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6F5" w14:textId="77777777" w:rsidR="00284E4B" w:rsidRDefault="009C0094" w:rsidP="009C4F1A">
      <w:pPr>
        <w:jc w:val="center"/>
        <w:rPr>
          <w:rFonts w:ascii="Times New Roman" w:hAnsi="Times New Roman"/>
          <w:b/>
          <w:sz w:val="28"/>
          <w:szCs w:val="28"/>
        </w:rPr>
      </w:pPr>
      <w:r>
        <w:rPr>
          <w:rFonts w:ascii="Times New Roman" w:hAnsi="Times New Roman"/>
          <w:b/>
          <w:sz w:val="28"/>
          <w:szCs w:val="28"/>
        </w:rPr>
        <w:t>Co</w:t>
      </w:r>
      <w:r>
        <w:rPr>
          <w:rFonts w:ascii="Times New Roman" w:hAnsi="Times New Roman" w:hint="eastAsia"/>
          <w:b/>
          <w:sz w:val="28"/>
          <w:szCs w:val="28"/>
        </w:rPr>
        <w:t>llabor</w:t>
      </w:r>
      <w:r>
        <w:rPr>
          <w:rFonts w:ascii="Times New Roman" w:hAnsi="Times New Roman"/>
          <w:b/>
          <w:sz w:val="28"/>
          <w:szCs w:val="28"/>
        </w:rPr>
        <w:t>ative Research Agreement</w:t>
      </w:r>
    </w:p>
    <w:p w14:paraId="1898A6AF" w14:textId="77777777" w:rsidR="00284E4B" w:rsidRDefault="00284E4B" w:rsidP="00284E4B">
      <w:pPr>
        <w:jc w:val="left"/>
        <w:rPr>
          <w:rFonts w:ascii="Times New Roman" w:hAnsi="Times New Roman"/>
          <w:b/>
          <w:sz w:val="28"/>
          <w:szCs w:val="28"/>
        </w:rPr>
      </w:pPr>
    </w:p>
    <w:p w14:paraId="333F4B76" w14:textId="77777777" w:rsidR="009C0094" w:rsidRDefault="009C0094" w:rsidP="00284E4B">
      <w:pPr>
        <w:jc w:val="center"/>
        <w:rPr>
          <w:rFonts w:ascii="Times New Roman" w:hAnsi="Times New Roman"/>
          <w:b/>
          <w:sz w:val="28"/>
          <w:szCs w:val="28"/>
        </w:rPr>
      </w:pPr>
      <w:r>
        <w:rPr>
          <w:rFonts w:ascii="Times New Roman" w:hAnsi="Times New Roman" w:hint="eastAsia"/>
          <w:b/>
          <w:sz w:val="28"/>
          <w:szCs w:val="28"/>
        </w:rPr>
        <w:t>(Draft)</w:t>
      </w:r>
    </w:p>
    <w:p w14:paraId="1E3EB713" w14:textId="77777777" w:rsidR="009C0094" w:rsidRDefault="009C0094">
      <w:pPr>
        <w:jc w:val="center"/>
        <w:rPr>
          <w:rFonts w:ascii="Times New Roman" w:hAnsi="Times New Roman"/>
          <w:szCs w:val="21"/>
        </w:rPr>
      </w:pPr>
    </w:p>
    <w:p w14:paraId="67021922" w14:textId="77777777" w:rsidR="009C0094" w:rsidRDefault="009C0094">
      <w:pPr>
        <w:rPr>
          <w:rFonts w:ascii="Times New Roman" w:hAnsi="Times New Roman"/>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A3B4F">
        <w:rPr>
          <w:rFonts w:ascii="Times New Roman" w:hAnsi="Times New Roman" w:hint="eastAsia"/>
          <w:szCs w:val="21"/>
        </w:rPr>
        <w:t>[</w:t>
      </w:r>
      <w:r w:rsidR="002A3B4F" w:rsidRPr="00CA770E">
        <w:rPr>
          <w:rFonts w:ascii="Times New Roman" w:hAnsi="Times New Roman" w:hint="eastAsia"/>
          <w:i/>
          <w:szCs w:val="21"/>
        </w:rPr>
        <w:t>Company Name</w:t>
      </w:r>
      <w:r w:rsidR="002A3B4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402949">
        <w:rPr>
          <w:rFonts w:ascii="Times New Roman" w:hAnsi="Times New Roman" w:hint="eastAsia"/>
          <w:szCs w:val="21"/>
        </w:rPr>
        <w:t xml:space="preserve">the </w:t>
      </w:r>
      <w:r>
        <w:rPr>
          <w:rFonts w:ascii="Times New Roman" w:hAnsi="Times New Roman" w:hint="eastAsia"/>
          <w:szCs w:val="21"/>
        </w:rPr>
        <w:t xml:space="preserve">University and </w:t>
      </w:r>
      <w:r w:rsidR="00D73FD6">
        <w:rPr>
          <w:rFonts w:ascii="Times New Roman" w:hAnsi="Times New Roman" w:hint="eastAsia"/>
          <w:szCs w:val="21"/>
        </w:rPr>
        <w:t xml:space="preserve">the </w:t>
      </w:r>
      <w:r>
        <w:rPr>
          <w:rFonts w:ascii="Times New Roman" w:hAnsi="Times New Roman" w:hint="eastAsia"/>
          <w:szCs w:val="21"/>
        </w:rPr>
        <w:t xml:space="preserve">Partner being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enter into this Co</w:t>
      </w:r>
      <w:r>
        <w:rPr>
          <w:rFonts w:ascii="Times New Roman" w:hAnsi="Times New Roman" w:hint="eastAsia"/>
          <w:szCs w:val="21"/>
        </w:rPr>
        <w:t>llabo</w:t>
      </w:r>
      <w:r>
        <w:rPr>
          <w:rFonts w:ascii="Times New Roman" w:hAnsi="Times New Roman"/>
          <w:szCs w:val="21"/>
        </w:rPr>
        <w:t>rative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collaborative research (the </w:t>
      </w:r>
      <w:r>
        <w:rPr>
          <w:rFonts w:ascii="Times New Roman" w:hAnsi="Times New Roman"/>
          <w:szCs w:val="21"/>
        </w:rPr>
        <w:t>“</w:t>
      </w:r>
      <w:r>
        <w:rPr>
          <w:rFonts w:ascii="Times New Roman" w:hAnsi="Times New Roman" w:hint="eastAsia"/>
          <w:b/>
          <w:bCs/>
          <w:szCs w:val="21"/>
        </w:rPr>
        <w:t xml:space="preserve">Collaborative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Pr>
          <w:rFonts w:ascii="Times New Roman" w:hAnsi="Times New Roman"/>
          <w:b/>
          <w:szCs w:val="21"/>
        </w:rPr>
        <w:t>Agreement Particulars</w:t>
      </w:r>
      <w:r>
        <w:rPr>
          <w:rFonts w:ascii="Times New Roman" w:hAnsi="Times New Roman"/>
          <w:szCs w:val="21"/>
        </w:rPr>
        <w:t xml:space="preserve"> as follows. </w:t>
      </w:r>
    </w:p>
    <w:p w14:paraId="568B2742" w14:textId="77777777" w:rsidR="009C0094" w:rsidRDefault="009C0094">
      <w:pPr>
        <w:rPr>
          <w:rFonts w:ascii="Times New Roman" w:hAnsi="Times New Roman"/>
          <w:szCs w:val="21"/>
        </w:rPr>
      </w:pPr>
    </w:p>
    <w:p w14:paraId="336DFD1F" w14:textId="77777777" w:rsidR="009C0094" w:rsidRDefault="009C0094">
      <w:pPr>
        <w:pStyle w:val="ac"/>
      </w:pPr>
      <w:r>
        <w:t>Agreement Particulars</w:t>
      </w:r>
    </w:p>
    <w:p w14:paraId="1D94688E" w14:textId="77777777" w:rsidR="009C0094" w:rsidRDefault="009C0094">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4"/>
        <w:gridCol w:w="1260"/>
        <w:gridCol w:w="315"/>
        <w:gridCol w:w="915"/>
        <w:gridCol w:w="135"/>
        <w:gridCol w:w="574"/>
        <w:gridCol w:w="1001"/>
        <w:gridCol w:w="473"/>
        <w:gridCol w:w="787"/>
        <w:gridCol w:w="16"/>
      </w:tblGrid>
      <w:tr w:rsidR="009C0094" w14:paraId="749F7552" w14:textId="77777777">
        <w:trPr>
          <w:cantSplit/>
        </w:trPr>
        <w:tc>
          <w:tcPr>
            <w:tcW w:w="1555" w:type="dxa"/>
            <w:vAlign w:val="center"/>
          </w:tcPr>
          <w:p w14:paraId="617BBE57" w14:textId="77777777" w:rsidR="009C0094" w:rsidRDefault="009C0094">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D0737A">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10"/>
          </w:tcPr>
          <w:p w14:paraId="6341F6A1" w14:textId="77777777" w:rsidR="009C0094" w:rsidRDefault="009C0094">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urn:schemas-microsoft-com:office:smarttags" w:element="PlaceType">
              <w:r>
                <w:rPr>
                  <w:rFonts w:ascii="Times New Roman" w:hAnsi="Times New Roman"/>
                  <w:szCs w:val="21"/>
                </w:rPr>
                <w:t>University</w:t>
              </w:r>
            </w:smartTag>
            <w:r>
              <w:rPr>
                <w:rFonts w:ascii="Times New Roman" w:hAnsi="Times New Roman"/>
                <w:szCs w:val="21"/>
              </w:rPr>
              <w:t xml:space="preserve"> of Tokyo</w:t>
            </w:r>
          </w:p>
        </w:tc>
      </w:tr>
      <w:tr w:rsidR="009C0094" w14:paraId="53E7B395" w14:textId="77777777">
        <w:trPr>
          <w:cantSplit/>
          <w:trHeight w:val="410"/>
        </w:trPr>
        <w:tc>
          <w:tcPr>
            <w:tcW w:w="1555" w:type="dxa"/>
            <w:vAlign w:val="center"/>
          </w:tcPr>
          <w:p w14:paraId="2464CE24" w14:textId="77777777" w:rsidR="009C0094" w:rsidRDefault="00D0737A">
            <w:pPr>
              <w:numPr>
                <w:ilvl w:val="0"/>
                <w:numId w:val="6"/>
              </w:numPr>
              <w:spacing w:line="280" w:lineRule="exact"/>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hint="eastAsia"/>
                <w:szCs w:val="21"/>
              </w:rPr>
              <w:t>:</w:t>
            </w:r>
            <w:r w:rsidR="009C0094">
              <w:rPr>
                <w:rFonts w:ascii="Times New Roman" w:hAnsi="Times New Roman"/>
                <w:szCs w:val="21"/>
              </w:rPr>
              <w:t xml:space="preserve"> </w:t>
            </w:r>
          </w:p>
        </w:tc>
        <w:tc>
          <w:tcPr>
            <w:tcW w:w="7380" w:type="dxa"/>
            <w:gridSpan w:val="10"/>
          </w:tcPr>
          <w:p w14:paraId="4A44FE97" w14:textId="77777777" w:rsidR="009C0094" w:rsidRDefault="009C0094">
            <w:pPr>
              <w:spacing w:line="280" w:lineRule="exact"/>
              <w:rPr>
                <w:rFonts w:ascii="Times New Roman" w:hAnsi="Times New Roman"/>
                <w:szCs w:val="21"/>
              </w:rPr>
            </w:pPr>
          </w:p>
        </w:tc>
      </w:tr>
      <w:tr w:rsidR="009C0094" w14:paraId="7662C42F" w14:textId="77777777">
        <w:trPr>
          <w:cantSplit/>
        </w:trPr>
        <w:tc>
          <w:tcPr>
            <w:tcW w:w="1555" w:type="dxa"/>
            <w:vAlign w:val="center"/>
          </w:tcPr>
          <w:p w14:paraId="7AE134F7"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10"/>
          </w:tcPr>
          <w:p w14:paraId="2CB9DFC4" w14:textId="77777777" w:rsidR="009C0094" w:rsidRDefault="009C0094">
            <w:pPr>
              <w:spacing w:line="280" w:lineRule="exact"/>
              <w:rPr>
                <w:rFonts w:ascii="Times New Roman" w:hAnsi="Times New Roman"/>
                <w:szCs w:val="21"/>
              </w:rPr>
            </w:pPr>
          </w:p>
          <w:p w14:paraId="71CA3BBD" w14:textId="77777777" w:rsidR="009C0094" w:rsidRDefault="009C0094">
            <w:pPr>
              <w:spacing w:line="280" w:lineRule="exact"/>
              <w:rPr>
                <w:rFonts w:ascii="Times New Roman" w:hAnsi="Times New Roman"/>
                <w:szCs w:val="21"/>
              </w:rPr>
            </w:pPr>
          </w:p>
        </w:tc>
      </w:tr>
      <w:tr w:rsidR="009C0094" w14:paraId="358416DB" w14:textId="77777777">
        <w:trPr>
          <w:cantSplit/>
        </w:trPr>
        <w:tc>
          <w:tcPr>
            <w:tcW w:w="1555" w:type="dxa"/>
            <w:vAlign w:val="center"/>
          </w:tcPr>
          <w:p w14:paraId="460D2919"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10"/>
          </w:tcPr>
          <w:p w14:paraId="01EE7ED3" w14:textId="77777777" w:rsidR="009C0094" w:rsidRDefault="009C0094">
            <w:pPr>
              <w:spacing w:line="280" w:lineRule="exact"/>
              <w:rPr>
                <w:rFonts w:ascii="Times New Roman" w:hAnsi="Times New Roman"/>
                <w:szCs w:val="21"/>
              </w:rPr>
            </w:pPr>
          </w:p>
        </w:tc>
      </w:tr>
      <w:tr w:rsidR="009C0094" w14:paraId="4F2FA118" w14:textId="77777777">
        <w:trPr>
          <w:cantSplit/>
        </w:trPr>
        <w:tc>
          <w:tcPr>
            <w:tcW w:w="1555" w:type="dxa"/>
            <w:vAlign w:val="center"/>
          </w:tcPr>
          <w:p w14:paraId="276D9DDD"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r>
              <w:rPr>
                <w:rFonts w:ascii="Times New Roman" w:hAnsi="Times New Roman" w:hint="eastAsia"/>
                <w:szCs w:val="21"/>
              </w:rPr>
              <w:br/>
            </w:r>
          </w:p>
        </w:tc>
        <w:tc>
          <w:tcPr>
            <w:tcW w:w="7380" w:type="dxa"/>
            <w:gridSpan w:val="10"/>
          </w:tcPr>
          <w:p w14:paraId="334DEAA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(available detail</w:t>
            </w:r>
            <w:r w:rsidR="001E7A3A" w:rsidRPr="003843CE">
              <w:rPr>
                <w:rFonts w:ascii="Times New Roman" w:hAnsi="Times New Roman" w:hint="eastAsia"/>
                <w:szCs w:val="21"/>
              </w:rPr>
              <w:t>ed</w:t>
            </w:r>
            <w:r w:rsidRPr="003843CE">
              <w:rPr>
                <w:rFonts w:ascii="Times New Roman" w:hAnsi="Times New Roman" w:hint="eastAsia"/>
                <w:szCs w:val="21"/>
              </w:rPr>
              <w:t xml:space="preserve"> </w:t>
            </w:r>
            <w:r w:rsidR="006A5D1C" w:rsidRPr="003843CE">
              <w:rPr>
                <w:rFonts w:ascii="Times New Roman" w:hAnsi="Times New Roman" w:hint="eastAsia"/>
                <w:szCs w:val="21"/>
              </w:rPr>
              <w:t>r</w:t>
            </w:r>
            <w:r w:rsidRPr="003843CE">
              <w:rPr>
                <w:rFonts w:ascii="Times New Roman" w:hAnsi="Times New Roman" w:hint="eastAsia"/>
                <w:szCs w:val="21"/>
              </w:rPr>
              <w:t xml:space="preserve">esearch </w:t>
            </w:r>
            <w:r w:rsidR="006A5D1C" w:rsidRPr="003843CE">
              <w:rPr>
                <w:rFonts w:ascii="Times New Roman" w:hAnsi="Times New Roman" w:hint="eastAsia"/>
                <w:szCs w:val="21"/>
              </w:rPr>
              <w:t xml:space="preserve">program </w:t>
            </w:r>
            <w:r w:rsidRPr="003843CE">
              <w:rPr>
                <w:rFonts w:ascii="Times New Roman" w:hAnsi="Times New Roman"/>
                <w:szCs w:val="21"/>
              </w:rPr>
              <w:t>description</w:t>
            </w:r>
            <w:r w:rsidRPr="003843CE">
              <w:rPr>
                <w:rFonts w:ascii="Times New Roman" w:hAnsi="Times New Roman" w:hint="eastAsia"/>
                <w:szCs w:val="21"/>
              </w:rPr>
              <w:t xml:space="preserve"> to be annexed)</w:t>
            </w:r>
          </w:p>
        </w:tc>
      </w:tr>
      <w:tr w:rsidR="009C0094" w14:paraId="0AAC42AE" w14:textId="77777777">
        <w:trPr>
          <w:cantSplit/>
        </w:trPr>
        <w:tc>
          <w:tcPr>
            <w:tcW w:w="1555" w:type="dxa"/>
            <w:vMerge w:val="restart"/>
            <w:vAlign w:val="center"/>
          </w:tcPr>
          <w:p w14:paraId="7143F7CC" w14:textId="77777777" w:rsidR="009C0094" w:rsidRDefault="009C0094">
            <w:pPr>
              <w:numPr>
                <w:ilvl w:val="0"/>
                <w:numId w:val="14"/>
              </w:numPr>
              <w:tabs>
                <w:tab w:val="clear" w:pos="540"/>
                <w:tab w:val="num" w:pos="210"/>
              </w:tabs>
              <w:spacing w:line="280" w:lineRule="exact"/>
              <w:ind w:left="210" w:hanging="210"/>
              <w:rPr>
                <w:rFonts w:ascii="Times New Roman" w:hAnsi="Times New Roman"/>
                <w:szCs w:val="21"/>
              </w:rPr>
            </w:pPr>
            <w:r>
              <w:rPr>
                <w:rFonts w:ascii="Times New Roman" w:hAnsi="Times New Roman"/>
                <w:szCs w:val="21"/>
              </w:rPr>
              <w:t xml:space="preserve">Participants of Research </w:t>
            </w:r>
          </w:p>
          <w:p w14:paraId="57864465" w14:textId="77777777" w:rsidR="009C0094" w:rsidRDefault="009C0094">
            <w:pPr>
              <w:spacing w:line="280" w:lineRule="exact"/>
              <w:rPr>
                <w:rFonts w:ascii="Times New Roman" w:hAnsi="Times New Roman"/>
                <w:szCs w:val="21"/>
              </w:rPr>
            </w:pPr>
            <w:r>
              <w:rPr>
                <w:rFonts w:ascii="Times New Roman" w:hAnsi="Times New Roman" w:hint="eastAsia"/>
                <w:szCs w:val="21"/>
              </w:rPr>
              <w:t>(Additional member list to be annexed)</w:t>
            </w:r>
          </w:p>
        </w:tc>
        <w:tc>
          <w:tcPr>
            <w:tcW w:w="1904" w:type="dxa"/>
            <w:vAlign w:val="center"/>
          </w:tcPr>
          <w:p w14:paraId="54FAB720" w14:textId="77777777" w:rsidR="009C0094" w:rsidRDefault="009C0094">
            <w:pPr>
              <w:spacing w:line="280" w:lineRule="exact"/>
              <w:jc w:val="center"/>
              <w:rPr>
                <w:rFonts w:ascii="Times New Roman" w:hAnsi="Times New Roman"/>
                <w:szCs w:val="21"/>
              </w:rPr>
            </w:pPr>
          </w:p>
        </w:tc>
        <w:tc>
          <w:tcPr>
            <w:tcW w:w="1260" w:type="dxa"/>
            <w:vAlign w:val="center"/>
          </w:tcPr>
          <w:p w14:paraId="315017B3" w14:textId="77777777" w:rsidR="009C0094" w:rsidRPr="003843CE" w:rsidRDefault="009C0094">
            <w:pPr>
              <w:spacing w:line="280" w:lineRule="exact"/>
              <w:jc w:val="center"/>
              <w:rPr>
                <w:rFonts w:ascii="Times New Roman" w:hAnsi="Times New Roman"/>
                <w:szCs w:val="21"/>
              </w:rPr>
            </w:pPr>
            <w:r w:rsidRPr="003843CE">
              <w:rPr>
                <w:rFonts w:ascii="Times New Roman" w:hAnsi="Times New Roman"/>
                <w:szCs w:val="21"/>
              </w:rPr>
              <w:t>Name</w:t>
            </w:r>
          </w:p>
        </w:tc>
        <w:tc>
          <w:tcPr>
            <w:tcW w:w="1365" w:type="dxa"/>
            <w:gridSpan w:val="3"/>
          </w:tcPr>
          <w:p w14:paraId="68A9F608" w14:textId="77777777" w:rsidR="00A4491C" w:rsidRPr="003843CE" w:rsidRDefault="00A4491C" w:rsidP="00A4491C">
            <w:pPr>
              <w:spacing w:line="280" w:lineRule="exact"/>
              <w:jc w:val="center"/>
              <w:rPr>
                <w:rFonts w:ascii="Times New Roman" w:hAnsi="Times New Roman"/>
                <w:sz w:val="20"/>
                <w:szCs w:val="20"/>
              </w:rPr>
            </w:pPr>
            <w:r w:rsidRPr="003843CE">
              <w:rPr>
                <w:rFonts w:ascii="Times New Roman" w:hAnsi="Times New Roman"/>
                <w:sz w:val="20"/>
                <w:szCs w:val="20"/>
              </w:rPr>
              <w:t xml:space="preserve">Division / </w:t>
            </w:r>
          </w:p>
          <w:p w14:paraId="5B508019" w14:textId="77777777" w:rsidR="009C0094" w:rsidRPr="003843CE" w:rsidRDefault="00A4491C">
            <w:pPr>
              <w:spacing w:line="280" w:lineRule="exact"/>
              <w:jc w:val="center"/>
              <w:rPr>
                <w:rFonts w:ascii="Times New Roman" w:hAnsi="Times New Roman"/>
                <w:szCs w:val="21"/>
              </w:rPr>
            </w:pPr>
            <w:r w:rsidRPr="003843CE">
              <w:rPr>
                <w:rFonts w:ascii="Times New Roman" w:hAnsi="Times New Roman"/>
                <w:sz w:val="20"/>
                <w:szCs w:val="20"/>
              </w:rPr>
              <w:t>Title</w:t>
            </w:r>
          </w:p>
        </w:tc>
        <w:tc>
          <w:tcPr>
            <w:tcW w:w="2851" w:type="dxa"/>
            <w:gridSpan w:val="5"/>
            <w:vAlign w:val="center"/>
          </w:tcPr>
          <w:p w14:paraId="3A4F2E34" w14:textId="77777777" w:rsidR="009C0094" w:rsidRDefault="009C0094">
            <w:pPr>
              <w:spacing w:line="280" w:lineRule="exact"/>
              <w:jc w:val="center"/>
              <w:rPr>
                <w:rFonts w:ascii="Times New Roman" w:hAnsi="Times New Roman"/>
                <w:szCs w:val="21"/>
              </w:rPr>
            </w:pPr>
            <w:r>
              <w:rPr>
                <w:rFonts w:ascii="Times New Roman" w:hAnsi="Times New Roman"/>
                <w:szCs w:val="21"/>
              </w:rPr>
              <w:t>Role in the Research</w:t>
            </w:r>
          </w:p>
        </w:tc>
      </w:tr>
      <w:tr w:rsidR="009C0094" w14:paraId="1281E2EE" w14:textId="77777777">
        <w:trPr>
          <w:cantSplit/>
          <w:trHeight w:val="294"/>
        </w:trPr>
        <w:tc>
          <w:tcPr>
            <w:tcW w:w="1555" w:type="dxa"/>
            <w:vMerge/>
          </w:tcPr>
          <w:p w14:paraId="0D86D31F" w14:textId="77777777" w:rsidR="009C0094" w:rsidRDefault="009C0094">
            <w:pPr>
              <w:spacing w:line="280" w:lineRule="exact"/>
              <w:rPr>
                <w:rFonts w:ascii="Times New Roman" w:hAnsi="Times New Roman"/>
                <w:szCs w:val="21"/>
              </w:rPr>
            </w:pPr>
          </w:p>
        </w:tc>
        <w:tc>
          <w:tcPr>
            <w:tcW w:w="1904" w:type="dxa"/>
            <w:vAlign w:val="center"/>
          </w:tcPr>
          <w:p w14:paraId="085E11CD"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w:t>
            </w:r>
            <w:r w:rsidR="00402949">
              <w:rPr>
                <w:rFonts w:ascii="Times New Roman" w:hAnsi="Times New Roman" w:hint="eastAsia"/>
                <w:szCs w:val="21"/>
              </w:rPr>
              <w:t xml:space="preserve">the </w:t>
            </w:r>
            <w:r w:rsidRPr="00B67C12">
              <w:rPr>
                <w:rFonts w:ascii="Times New Roman" w:hAnsi="Times New Roman"/>
                <w:szCs w:val="21"/>
              </w:rPr>
              <w:t>University</w:t>
            </w:r>
          </w:p>
        </w:tc>
        <w:tc>
          <w:tcPr>
            <w:tcW w:w="1260" w:type="dxa"/>
            <w:vAlign w:val="center"/>
          </w:tcPr>
          <w:p w14:paraId="1BDD882B" w14:textId="77777777" w:rsidR="009C0094" w:rsidRPr="003843CE" w:rsidRDefault="009C0094">
            <w:pPr>
              <w:spacing w:line="280" w:lineRule="exact"/>
              <w:jc w:val="center"/>
              <w:rPr>
                <w:rFonts w:ascii="Times New Roman" w:hAnsi="Times New Roman"/>
                <w:szCs w:val="21"/>
              </w:rPr>
            </w:pPr>
          </w:p>
        </w:tc>
        <w:tc>
          <w:tcPr>
            <w:tcW w:w="1365" w:type="dxa"/>
            <w:gridSpan w:val="3"/>
            <w:vAlign w:val="center"/>
          </w:tcPr>
          <w:p w14:paraId="1CBD90EC" w14:textId="77777777" w:rsidR="009C0094" w:rsidRPr="003843CE" w:rsidRDefault="009C0094">
            <w:pPr>
              <w:spacing w:line="280" w:lineRule="exact"/>
              <w:jc w:val="center"/>
              <w:rPr>
                <w:rFonts w:ascii="Times New Roman" w:hAnsi="Times New Roman"/>
                <w:szCs w:val="21"/>
              </w:rPr>
            </w:pPr>
          </w:p>
        </w:tc>
        <w:tc>
          <w:tcPr>
            <w:tcW w:w="2851" w:type="dxa"/>
            <w:gridSpan w:val="5"/>
            <w:vAlign w:val="center"/>
          </w:tcPr>
          <w:p w14:paraId="2F6D6329" w14:textId="77777777" w:rsidR="009C0094" w:rsidRDefault="009C0094">
            <w:pPr>
              <w:spacing w:line="280" w:lineRule="exact"/>
              <w:rPr>
                <w:rFonts w:ascii="Times New Roman" w:hAnsi="Times New Roman"/>
                <w:b/>
                <w:bCs/>
                <w:szCs w:val="21"/>
              </w:rPr>
            </w:pPr>
          </w:p>
        </w:tc>
      </w:tr>
      <w:tr w:rsidR="009C0094" w14:paraId="0863A068" w14:textId="77777777">
        <w:trPr>
          <w:cantSplit/>
          <w:trHeight w:val="294"/>
        </w:trPr>
        <w:tc>
          <w:tcPr>
            <w:tcW w:w="1555" w:type="dxa"/>
            <w:vMerge/>
          </w:tcPr>
          <w:p w14:paraId="1BEB7F6F" w14:textId="77777777" w:rsidR="009C0094" w:rsidRDefault="009C0094">
            <w:pPr>
              <w:spacing w:line="280" w:lineRule="exact"/>
              <w:rPr>
                <w:rFonts w:ascii="Times New Roman" w:hAnsi="Times New Roman"/>
                <w:szCs w:val="21"/>
              </w:rPr>
            </w:pPr>
          </w:p>
        </w:tc>
        <w:tc>
          <w:tcPr>
            <w:tcW w:w="1904" w:type="dxa"/>
            <w:vAlign w:val="center"/>
          </w:tcPr>
          <w:p w14:paraId="348476EE"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Research Coordinator of </w:t>
            </w:r>
            <w:r w:rsidR="00402949">
              <w:rPr>
                <w:rFonts w:ascii="Times New Roman" w:hAnsi="Times New Roman" w:hint="eastAsia"/>
                <w:szCs w:val="21"/>
              </w:rPr>
              <w:t xml:space="preserve">the </w:t>
            </w:r>
            <w:r w:rsidRPr="00B67C12">
              <w:rPr>
                <w:rFonts w:ascii="Times New Roman" w:hAnsi="Times New Roman" w:hint="eastAsia"/>
                <w:szCs w:val="21"/>
              </w:rPr>
              <w:t>University</w:t>
            </w:r>
          </w:p>
          <w:p w14:paraId="58D34560"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(If provided)</w:t>
            </w:r>
          </w:p>
        </w:tc>
        <w:tc>
          <w:tcPr>
            <w:tcW w:w="1260" w:type="dxa"/>
            <w:vAlign w:val="center"/>
          </w:tcPr>
          <w:p w14:paraId="3C196791" w14:textId="77777777" w:rsidR="009C0094" w:rsidRDefault="009C0094">
            <w:pPr>
              <w:spacing w:line="280" w:lineRule="exact"/>
              <w:jc w:val="center"/>
              <w:rPr>
                <w:rFonts w:ascii="Times New Roman" w:hAnsi="Times New Roman"/>
                <w:szCs w:val="21"/>
              </w:rPr>
            </w:pPr>
          </w:p>
        </w:tc>
        <w:tc>
          <w:tcPr>
            <w:tcW w:w="1365" w:type="dxa"/>
            <w:gridSpan w:val="3"/>
            <w:vAlign w:val="center"/>
          </w:tcPr>
          <w:p w14:paraId="35A6EA89"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5F8060D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Overall program coordination (Setting up meetings, Managing schedules, Checking milestones).</w:t>
            </w:r>
          </w:p>
          <w:p w14:paraId="5B0FCE21" w14:textId="77777777" w:rsidR="009C0094" w:rsidRPr="003843CE" w:rsidRDefault="009C0094">
            <w:pPr>
              <w:spacing w:line="280" w:lineRule="exact"/>
              <w:rPr>
                <w:rFonts w:ascii="Times New Roman" w:hAnsi="Times New Roman"/>
                <w:b/>
                <w:bCs/>
                <w:szCs w:val="21"/>
              </w:rPr>
            </w:pPr>
            <w:r w:rsidRPr="003843CE">
              <w:rPr>
                <w:rFonts w:ascii="Times New Roman" w:hAnsi="Times New Roman" w:hint="eastAsia"/>
                <w:szCs w:val="21"/>
              </w:rPr>
              <w:t xml:space="preserve">Team </w:t>
            </w:r>
            <w:r w:rsidRPr="003843CE">
              <w:rPr>
                <w:rFonts w:ascii="Times New Roman" w:hAnsi="Times New Roman"/>
                <w:szCs w:val="21"/>
              </w:rPr>
              <w:t>Organization</w:t>
            </w:r>
            <w:r w:rsidRPr="003843CE">
              <w:rPr>
                <w:rFonts w:ascii="Times New Roman" w:hAnsi="Times New Roman" w:hint="eastAsia"/>
                <w:szCs w:val="21"/>
              </w:rPr>
              <w:t xml:space="preserve"> Chart to be annexed if appli</w:t>
            </w:r>
            <w:r w:rsidR="006256B6" w:rsidRPr="003843CE">
              <w:rPr>
                <w:rFonts w:ascii="Times New Roman" w:hAnsi="Times New Roman" w:hint="eastAsia"/>
                <w:szCs w:val="21"/>
              </w:rPr>
              <w:t>cable</w:t>
            </w:r>
            <w:r w:rsidRPr="003843CE">
              <w:rPr>
                <w:rFonts w:ascii="Times New Roman" w:hAnsi="Times New Roman" w:hint="eastAsia"/>
                <w:szCs w:val="21"/>
              </w:rPr>
              <w:t>.</w:t>
            </w:r>
          </w:p>
        </w:tc>
      </w:tr>
      <w:tr w:rsidR="009C0094" w14:paraId="42CF8C78" w14:textId="77777777">
        <w:trPr>
          <w:cantSplit/>
          <w:trHeight w:val="835"/>
        </w:trPr>
        <w:tc>
          <w:tcPr>
            <w:tcW w:w="1555" w:type="dxa"/>
            <w:vMerge/>
          </w:tcPr>
          <w:p w14:paraId="710D7624" w14:textId="77777777" w:rsidR="009C0094" w:rsidRDefault="009C0094">
            <w:pPr>
              <w:spacing w:line="280" w:lineRule="exact"/>
              <w:rPr>
                <w:rFonts w:ascii="Times New Roman" w:hAnsi="Times New Roman"/>
                <w:szCs w:val="21"/>
              </w:rPr>
            </w:pPr>
          </w:p>
        </w:tc>
        <w:tc>
          <w:tcPr>
            <w:tcW w:w="1904" w:type="dxa"/>
            <w:vAlign w:val="center"/>
          </w:tcPr>
          <w:p w14:paraId="2C7A4468" w14:textId="77777777" w:rsidR="009C0094"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the </w:t>
            </w:r>
            <w:r w:rsidRPr="00B67C12">
              <w:rPr>
                <w:rFonts w:ascii="Times New Roman" w:hAnsi="Times New Roman"/>
                <w:szCs w:val="21"/>
              </w:rPr>
              <w:t>Partner</w:t>
            </w:r>
          </w:p>
        </w:tc>
        <w:tc>
          <w:tcPr>
            <w:tcW w:w="1260" w:type="dxa"/>
            <w:vAlign w:val="center"/>
          </w:tcPr>
          <w:p w14:paraId="699F1109" w14:textId="77777777" w:rsidR="009C0094" w:rsidRDefault="009C0094">
            <w:pPr>
              <w:spacing w:line="280" w:lineRule="exact"/>
              <w:ind w:left="6"/>
              <w:jc w:val="center"/>
              <w:rPr>
                <w:rFonts w:ascii="Times New Roman" w:hAnsi="Times New Roman"/>
                <w:szCs w:val="21"/>
              </w:rPr>
            </w:pPr>
          </w:p>
          <w:p w14:paraId="165D7C82"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B7E52D5" w14:textId="77777777" w:rsidR="009C0094" w:rsidRDefault="009C0094">
            <w:pPr>
              <w:spacing w:line="280" w:lineRule="exact"/>
              <w:jc w:val="center"/>
              <w:rPr>
                <w:rFonts w:ascii="Times New Roman" w:hAnsi="Times New Roman"/>
                <w:szCs w:val="21"/>
              </w:rPr>
            </w:pPr>
          </w:p>
          <w:p w14:paraId="583C736B"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2224B8FF" w14:textId="77777777" w:rsidR="009C0094" w:rsidRPr="003843CE" w:rsidRDefault="009C0094">
            <w:pPr>
              <w:pStyle w:val="a5"/>
              <w:tabs>
                <w:tab w:val="clear" w:pos="4252"/>
                <w:tab w:val="clear" w:pos="8504"/>
              </w:tabs>
              <w:snapToGrid/>
              <w:spacing w:line="280" w:lineRule="exact"/>
              <w:rPr>
                <w:rFonts w:ascii="Times New Roman" w:hAnsi="Times New Roman"/>
                <w:szCs w:val="21"/>
              </w:rPr>
            </w:pPr>
          </w:p>
          <w:p w14:paraId="75D9E267" w14:textId="77777777" w:rsidR="009C0094" w:rsidRPr="003843CE" w:rsidRDefault="009C0094">
            <w:pPr>
              <w:pStyle w:val="a5"/>
              <w:spacing w:line="280" w:lineRule="exact"/>
              <w:rPr>
                <w:rFonts w:ascii="Times New Roman" w:hAnsi="Times New Roman"/>
                <w:szCs w:val="21"/>
              </w:rPr>
            </w:pPr>
          </w:p>
        </w:tc>
      </w:tr>
      <w:tr w:rsidR="009C0094" w14:paraId="4656F3AE" w14:textId="77777777">
        <w:trPr>
          <w:cantSplit/>
          <w:trHeight w:val="314"/>
        </w:trPr>
        <w:tc>
          <w:tcPr>
            <w:tcW w:w="1555" w:type="dxa"/>
          </w:tcPr>
          <w:p w14:paraId="2F4CA598" w14:textId="77777777" w:rsidR="009C0094" w:rsidRDefault="009C0094">
            <w:pPr>
              <w:spacing w:line="280" w:lineRule="exact"/>
              <w:rPr>
                <w:rFonts w:ascii="Times New Roman" w:hAnsi="Times New Roman"/>
                <w:szCs w:val="21"/>
              </w:rPr>
            </w:pPr>
            <w:r>
              <w:rPr>
                <w:rFonts w:ascii="Times New Roman" w:hAnsi="Times New Roman" w:hint="eastAsia"/>
                <w:szCs w:val="21"/>
              </w:rPr>
              <w:t xml:space="preserve">If Application for residency at </w:t>
            </w:r>
            <w:r w:rsidR="00402949">
              <w:rPr>
                <w:rFonts w:ascii="Times New Roman" w:hAnsi="Times New Roman" w:hint="eastAsia"/>
                <w:szCs w:val="21"/>
              </w:rPr>
              <w:t xml:space="preserve">the </w:t>
            </w:r>
            <w:r>
              <w:rPr>
                <w:rFonts w:ascii="Times New Roman" w:hAnsi="Times New Roman" w:hint="eastAsia"/>
                <w:szCs w:val="21"/>
              </w:rPr>
              <w:t>University is necessary, the name shall be listed.</w:t>
            </w:r>
          </w:p>
        </w:tc>
        <w:tc>
          <w:tcPr>
            <w:tcW w:w="1904" w:type="dxa"/>
            <w:vAlign w:val="center"/>
          </w:tcPr>
          <w:p w14:paraId="2A79956E"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w:t>
            </w:r>
            <w:r w:rsidR="006A5D1C">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er</w:t>
            </w:r>
            <w:r>
              <w:rPr>
                <w:rFonts w:ascii="Times New Roman" w:hAnsi="Times New Roman"/>
                <w:szCs w:val="21"/>
              </w:rPr>
              <w:t xml:space="preserve"> </w:t>
            </w:r>
            <w:r>
              <w:rPr>
                <w:rFonts w:ascii="Times New Roman" w:hAnsi="Times New Roman" w:hint="eastAsia"/>
                <w:szCs w:val="21"/>
              </w:rPr>
              <w:t>from the Partner taking residency at</w:t>
            </w:r>
            <w:r>
              <w:rPr>
                <w:rFonts w:ascii="Times New Roman" w:hAnsi="Times New Roman"/>
                <w:szCs w:val="21"/>
              </w:rPr>
              <w:t xml:space="preserve"> </w:t>
            </w:r>
            <w:r w:rsidR="00402949">
              <w:rPr>
                <w:rFonts w:ascii="Times New Roman" w:hAnsi="Times New Roman" w:hint="eastAsia"/>
                <w:szCs w:val="21"/>
              </w:rPr>
              <w:t xml:space="preserve">the </w:t>
            </w:r>
            <w:r>
              <w:rPr>
                <w:rFonts w:ascii="Times New Roman" w:hAnsi="Times New Roman"/>
                <w:szCs w:val="21"/>
              </w:rPr>
              <w:t>University</w:t>
            </w:r>
          </w:p>
        </w:tc>
        <w:tc>
          <w:tcPr>
            <w:tcW w:w="1260" w:type="dxa"/>
            <w:vAlign w:val="center"/>
          </w:tcPr>
          <w:p w14:paraId="1566754E"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6AEEABC" w14:textId="77777777" w:rsidR="009C0094" w:rsidRDefault="009C0094">
            <w:pPr>
              <w:spacing w:line="280" w:lineRule="exact"/>
              <w:jc w:val="center"/>
              <w:rPr>
                <w:rFonts w:ascii="Times New Roman" w:hAnsi="Times New Roman"/>
                <w:szCs w:val="21"/>
              </w:rPr>
            </w:pPr>
          </w:p>
        </w:tc>
        <w:tc>
          <w:tcPr>
            <w:tcW w:w="1575" w:type="dxa"/>
            <w:gridSpan w:val="2"/>
            <w:vAlign w:val="center"/>
          </w:tcPr>
          <w:p w14:paraId="4F6FE704" w14:textId="77777777" w:rsidR="009C0094" w:rsidRDefault="009C0094">
            <w:pPr>
              <w:pStyle w:val="a5"/>
              <w:tabs>
                <w:tab w:val="clear" w:pos="4252"/>
                <w:tab w:val="clear" w:pos="8504"/>
              </w:tabs>
              <w:snapToGrid/>
              <w:spacing w:line="280" w:lineRule="exact"/>
              <w:jc w:val="left"/>
              <w:rPr>
                <w:rFonts w:ascii="Times New Roman" w:hAnsi="Times New Roman"/>
                <w:szCs w:val="21"/>
              </w:rPr>
            </w:pPr>
            <w:r>
              <w:rPr>
                <w:rFonts w:ascii="Times New Roman" w:hAnsi="Times New Roman"/>
                <w:szCs w:val="21"/>
              </w:rPr>
              <w:t>Application for</w:t>
            </w:r>
            <w:r>
              <w:rPr>
                <w:rFonts w:ascii="Times New Roman" w:hAnsi="Times New Roman" w:hint="eastAsia"/>
                <w:szCs w:val="21"/>
              </w:rPr>
              <w:t xml:space="preserve"> the </w:t>
            </w:r>
            <w:r w:rsidR="006A5D1C">
              <w:rPr>
                <w:rFonts w:ascii="Times New Roman" w:hAnsi="Times New Roman" w:hint="eastAsia"/>
                <w:szCs w:val="21"/>
              </w:rPr>
              <w:t xml:space="preserve">research </w:t>
            </w:r>
            <w:r>
              <w:rPr>
                <w:rFonts w:ascii="Times New Roman" w:hAnsi="Times New Roman" w:hint="eastAsia"/>
                <w:szCs w:val="21"/>
              </w:rPr>
              <w:t>activity made prior the  residency.</w:t>
            </w:r>
          </w:p>
        </w:tc>
        <w:tc>
          <w:tcPr>
            <w:tcW w:w="1276" w:type="dxa"/>
            <w:gridSpan w:val="3"/>
            <w:vAlign w:val="center"/>
          </w:tcPr>
          <w:p w14:paraId="12FE718D" w14:textId="77777777" w:rsidR="009C0094" w:rsidRDefault="009C0094">
            <w:pPr>
              <w:pStyle w:val="a5"/>
              <w:tabs>
                <w:tab w:val="clear" w:pos="4252"/>
                <w:tab w:val="clear" w:pos="8504"/>
              </w:tabs>
              <w:snapToGrid/>
              <w:spacing w:line="280" w:lineRule="exact"/>
              <w:rPr>
                <w:rFonts w:ascii="Times New Roman" w:hAnsi="Times New Roman"/>
                <w:szCs w:val="21"/>
              </w:rPr>
            </w:pPr>
            <w:r>
              <w:rPr>
                <w:rFonts w:ascii="Times New Roman" w:hAnsi="Times New Roman" w:hint="eastAsia"/>
                <w:szCs w:val="21"/>
              </w:rPr>
              <w:t>Y or N</w:t>
            </w:r>
          </w:p>
        </w:tc>
      </w:tr>
      <w:tr w:rsidR="009C0094" w14:paraId="6B23A7CB" w14:textId="77777777">
        <w:trPr>
          <w:cantSplit/>
        </w:trPr>
        <w:tc>
          <w:tcPr>
            <w:tcW w:w="3459" w:type="dxa"/>
            <w:gridSpan w:val="2"/>
            <w:vAlign w:val="center"/>
          </w:tcPr>
          <w:p w14:paraId="10CF42AA"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7.</w:t>
            </w:r>
            <w:r>
              <w:rPr>
                <w:rFonts w:ascii="Times New Roman" w:hAnsi="Times New Roman"/>
                <w:szCs w:val="21"/>
              </w:rPr>
              <w:tab/>
              <w:t>Research Schedule</w:t>
            </w:r>
            <w:r>
              <w:rPr>
                <w:rFonts w:ascii="Times New Roman" w:hAnsi="Times New Roman" w:hint="eastAsia"/>
                <w:szCs w:val="21"/>
              </w:rPr>
              <w:t>: (the detail to be annexed)</w:t>
            </w:r>
          </w:p>
        </w:tc>
        <w:tc>
          <w:tcPr>
            <w:tcW w:w="5476" w:type="dxa"/>
            <w:gridSpan w:val="9"/>
          </w:tcPr>
          <w:p w14:paraId="7A3D2F2C" w14:textId="77777777" w:rsidR="009C0094" w:rsidRDefault="009C0094">
            <w:pPr>
              <w:spacing w:line="280" w:lineRule="exact"/>
              <w:rPr>
                <w:rFonts w:ascii="Times New Roman" w:hAnsi="Times New Roman"/>
                <w:szCs w:val="21"/>
              </w:rPr>
            </w:pPr>
            <w:r>
              <w:rPr>
                <w:rFonts w:ascii="Times New Roman" w:hAnsi="Times New Roman" w:hint="eastAsia"/>
                <w:szCs w:val="21"/>
              </w:rPr>
              <w:t>Milestones:</w:t>
            </w:r>
          </w:p>
          <w:p w14:paraId="1847ACC3" w14:textId="77777777" w:rsidR="009C0094" w:rsidRDefault="009C0094">
            <w:pPr>
              <w:spacing w:line="280" w:lineRule="exact"/>
              <w:rPr>
                <w:rFonts w:ascii="Times New Roman" w:hAnsi="Times New Roman"/>
                <w:szCs w:val="21"/>
              </w:rPr>
            </w:pPr>
            <w:r>
              <w:rPr>
                <w:rFonts w:ascii="Times New Roman" w:hAnsi="Times New Roman" w:hint="eastAsia"/>
                <w:szCs w:val="21"/>
              </w:rPr>
              <w:t>Preliminary Report by the end of 1</w:t>
            </w:r>
            <w:r>
              <w:rPr>
                <w:rFonts w:ascii="Times New Roman" w:hAnsi="Times New Roman" w:hint="eastAsia"/>
                <w:szCs w:val="21"/>
                <w:vertAlign w:val="superscript"/>
              </w:rPr>
              <w:t>st</w:t>
            </w:r>
            <w:r>
              <w:rPr>
                <w:rFonts w:ascii="Times New Roman" w:hAnsi="Times New Roman" w:hint="eastAsia"/>
                <w:szCs w:val="21"/>
              </w:rPr>
              <w:t xml:space="preserve"> Year (</w:t>
            </w:r>
            <w:r w:rsidR="007A378E">
              <w:rPr>
                <w:rFonts w:ascii="Times New Roman" w:hAnsi="Times New Roman" w:hint="eastAsia"/>
                <w:szCs w:val="21"/>
              </w:rPr>
              <w:t>DATE</w:t>
            </w:r>
            <w:r>
              <w:rPr>
                <w:rFonts w:ascii="Times New Roman" w:hAnsi="Times New Roman" w:hint="eastAsia"/>
                <w:szCs w:val="21"/>
              </w:rPr>
              <w:t>)</w:t>
            </w:r>
          </w:p>
          <w:p w14:paraId="10BB7F66" w14:textId="77777777" w:rsidR="009C0094" w:rsidRDefault="009C0094">
            <w:pPr>
              <w:spacing w:line="280" w:lineRule="exact"/>
              <w:rPr>
                <w:rFonts w:ascii="Times New Roman" w:hAnsi="Times New Roman"/>
                <w:szCs w:val="21"/>
              </w:rPr>
            </w:pPr>
            <w:r>
              <w:rPr>
                <w:rFonts w:ascii="Times New Roman" w:hAnsi="Times New Roman" w:hint="eastAsia"/>
                <w:szCs w:val="21"/>
              </w:rPr>
              <w:t>Secondary Report by the end of 2nd Year (</w:t>
            </w:r>
            <w:r w:rsidR="007A378E">
              <w:rPr>
                <w:rFonts w:ascii="Times New Roman" w:hAnsi="Times New Roman" w:hint="eastAsia"/>
                <w:szCs w:val="21"/>
              </w:rPr>
              <w:t>DATE</w:t>
            </w:r>
            <w:r>
              <w:rPr>
                <w:rFonts w:ascii="Times New Roman" w:hAnsi="Times New Roman" w:hint="eastAsia"/>
                <w:szCs w:val="21"/>
              </w:rPr>
              <w:t>)</w:t>
            </w:r>
          </w:p>
          <w:p w14:paraId="04131545" w14:textId="77777777" w:rsidR="009C0094" w:rsidRDefault="009C0094">
            <w:pPr>
              <w:spacing w:line="280" w:lineRule="exact"/>
              <w:rPr>
                <w:rFonts w:ascii="Times New Roman" w:hAnsi="Times New Roman"/>
                <w:szCs w:val="21"/>
              </w:rPr>
            </w:pPr>
            <w:r>
              <w:rPr>
                <w:rFonts w:ascii="Times New Roman" w:hAnsi="Times New Roman" w:hint="eastAsia"/>
                <w:szCs w:val="21"/>
              </w:rPr>
              <w:t xml:space="preserve">Final Report at the end of </w:t>
            </w:r>
            <w:r w:rsidR="0097701A">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97701A">
              <w:rPr>
                <w:rFonts w:ascii="Times New Roman" w:hAnsi="Times New Roman" w:hint="eastAsia"/>
                <w:szCs w:val="21"/>
              </w:rPr>
              <w:t>P</w:t>
            </w:r>
            <w:r>
              <w:rPr>
                <w:rFonts w:ascii="Times New Roman" w:hAnsi="Times New Roman" w:hint="eastAsia"/>
                <w:szCs w:val="21"/>
              </w:rPr>
              <w:t>eriod (</w:t>
            </w:r>
            <w:r w:rsidR="007A378E">
              <w:rPr>
                <w:rFonts w:ascii="Times New Roman" w:hAnsi="Times New Roman" w:hint="eastAsia"/>
                <w:szCs w:val="21"/>
              </w:rPr>
              <w:t>DATE</w:t>
            </w:r>
            <w:r>
              <w:rPr>
                <w:rFonts w:ascii="Times New Roman" w:hAnsi="Times New Roman" w:hint="eastAsia"/>
                <w:szCs w:val="21"/>
              </w:rPr>
              <w:t>)</w:t>
            </w:r>
          </w:p>
        </w:tc>
      </w:tr>
      <w:tr w:rsidR="009C0094" w14:paraId="0E8D832E" w14:textId="77777777">
        <w:trPr>
          <w:cantSplit/>
        </w:trPr>
        <w:tc>
          <w:tcPr>
            <w:tcW w:w="3459" w:type="dxa"/>
            <w:gridSpan w:val="2"/>
            <w:vAlign w:val="center"/>
          </w:tcPr>
          <w:p w14:paraId="51E90BA2"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lastRenderedPageBreak/>
              <w:t>8.</w:t>
            </w:r>
            <w:r>
              <w:rPr>
                <w:rFonts w:ascii="Times New Roman" w:hAnsi="Times New Roman"/>
                <w:szCs w:val="21"/>
              </w:rPr>
              <w:tab/>
              <w:t>Place of Research</w:t>
            </w:r>
            <w:r>
              <w:rPr>
                <w:rFonts w:ascii="Times New Roman" w:hAnsi="Times New Roman" w:hint="eastAsia"/>
                <w:szCs w:val="21"/>
              </w:rPr>
              <w:t>:</w:t>
            </w:r>
          </w:p>
        </w:tc>
        <w:tc>
          <w:tcPr>
            <w:tcW w:w="5476" w:type="dxa"/>
            <w:gridSpan w:val="9"/>
          </w:tcPr>
          <w:p w14:paraId="74702D79" w14:textId="77777777" w:rsidR="009C0094" w:rsidRDefault="009C0094">
            <w:pPr>
              <w:spacing w:line="280" w:lineRule="exact"/>
              <w:rPr>
                <w:rFonts w:ascii="Times New Roman" w:hAnsi="Times New Roman"/>
                <w:spacing w:val="-2"/>
                <w:szCs w:val="21"/>
              </w:rPr>
            </w:pPr>
          </w:p>
        </w:tc>
      </w:tr>
      <w:tr w:rsidR="009C0094" w14:paraId="536604E1" w14:textId="77777777">
        <w:trPr>
          <w:cantSplit/>
        </w:trPr>
        <w:tc>
          <w:tcPr>
            <w:tcW w:w="3459" w:type="dxa"/>
            <w:gridSpan w:val="2"/>
            <w:vAlign w:val="center"/>
          </w:tcPr>
          <w:p w14:paraId="65EE37E0"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476" w:type="dxa"/>
            <w:gridSpan w:val="9"/>
          </w:tcPr>
          <w:p w14:paraId="7EE2871B" w14:textId="77777777" w:rsidR="009C0094" w:rsidRDefault="009C0094">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9C0094" w14:paraId="0AD55512" w14:textId="77777777">
        <w:trPr>
          <w:cantSplit/>
        </w:trPr>
        <w:tc>
          <w:tcPr>
            <w:tcW w:w="3459" w:type="dxa"/>
            <w:gridSpan w:val="2"/>
            <w:vMerge w:val="restart"/>
            <w:vAlign w:val="center"/>
          </w:tcPr>
          <w:p w14:paraId="0BD5FF23"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2BA99B90" w14:textId="77777777" w:rsidR="009C0094" w:rsidRDefault="009C0094">
            <w:pPr>
              <w:spacing w:line="280" w:lineRule="exact"/>
              <w:ind w:left="496" w:hangingChars="236" w:hanging="496"/>
              <w:jc w:val="left"/>
              <w:rPr>
                <w:rFonts w:ascii="Times New Roman" w:hAnsi="Times New Roman"/>
                <w:szCs w:val="21"/>
              </w:rPr>
            </w:pPr>
          </w:p>
        </w:tc>
        <w:tc>
          <w:tcPr>
            <w:tcW w:w="1575" w:type="dxa"/>
            <w:gridSpan w:val="2"/>
            <w:vAlign w:val="center"/>
          </w:tcPr>
          <w:p w14:paraId="24C19F7B"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331006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08C50ECC" w14:textId="77777777" w:rsidR="009C0094" w:rsidRDefault="009C0094">
            <w:pPr>
              <w:spacing w:line="280" w:lineRule="exact"/>
              <w:jc w:val="left"/>
              <w:rPr>
                <w:rFonts w:ascii="Times New Roman" w:hAnsi="Times New Roman"/>
                <w:szCs w:val="21"/>
              </w:rPr>
            </w:pPr>
          </w:p>
        </w:tc>
      </w:tr>
      <w:tr w:rsidR="009C0094" w14:paraId="5DF38C74" w14:textId="77777777">
        <w:trPr>
          <w:cantSplit/>
          <w:trHeight w:val="290"/>
        </w:trPr>
        <w:tc>
          <w:tcPr>
            <w:tcW w:w="3459" w:type="dxa"/>
            <w:gridSpan w:val="2"/>
            <w:vMerge/>
          </w:tcPr>
          <w:p w14:paraId="352D466B" w14:textId="77777777" w:rsidR="009C0094" w:rsidRDefault="009C0094">
            <w:pPr>
              <w:spacing w:line="280" w:lineRule="exact"/>
              <w:jc w:val="left"/>
              <w:rPr>
                <w:rFonts w:ascii="Times New Roman" w:hAnsi="Times New Roman"/>
                <w:szCs w:val="21"/>
              </w:rPr>
            </w:pPr>
          </w:p>
        </w:tc>
        <w:tc>
          <w:tcPr>
            <w:tcW w:w="1575" w:type="dxa"/>
            <w:gridSpan w:val="2"/>
            <w:vAlign w:val="center"/>
          </w:tcPr>
          <w:p w14:paraId="24F33729"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sidR="00E10A3B">
              <w:rPr>
                <w:rFonts w:ascii="Times New Roman" w:hAnsi="Times New Roman" w:hint="eastAsia"/>
                <w:szCs w:val="21"/>
              </w:rPr>
              <w:t>Support Expense</w:t>
            </w:r>
          </w:p>
          <w:p w14:paraId="2197F3E4" w14:textId="77777777" w:rsidR="009C0094" w:rsidRDefault="009C0094">
            <w:pPr>
              <w:spacing w:line="280" w:lineRule="exact"/>
              <w:jc w:val="center"/>
              <w:rPr>
                <w:rFonts w:ascii="Times New Roman" w:hAnsi="Times New Roman"/>
                <w:szCs w:val="21"/>
              </w:rPr>
            </w:pPr>
            <w:r>
              <w:rPr>
                <w:rFonts w:ascii="Times New Roman" w:hAnsi="Times New Roman"/>
                <w:szCs w:val="21"/>
              </w:rPr>
              <w:t>(</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5D743D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4F572A03" w14:textId="77777777" w:rsidR="009C0094" w:rsidRDefault="009C0094">
            <w:pPr>
              <w:spacing w:line="280" w:lineRule="exact"/>
              <w:jc w:val="left"/>
              <w:rPr>
                <w:rFonts w:ascii="Times New Roman" w:hAnsi="Times New Roman"/>
                <w:szCs w:val="21"/>
              </w:rPr>
            </w:pPr>
          </w:p>
        </w:tc>
      </w:tr>
      <w:tr w:rsidR="009C0094" w14:paraId="1CB1FDE7" w14:textId="77777777">
        <w:trPr>
          <w:cantSplit/>
          <w:trHeight w:val="545"/>
        </w:trPr>
        <w:tc>
          <w:tcPr>
            <w:tcW w:w="3459" w:type="dxa"/>
            <w:gridSpan w:val="2"/>
            <w:vMerge/>
          </w:tcPr>
          <w:p w14:paraId="63603666" w14:textId="77777777" w:rsidR="009C0094" w:rsidRDefault="009C0094">
            <w:pPr>
              <w:spacing w:line="280" w:lineRule="exact"/>
              <w:jc w:val="left"/>
              <w:rPr>
                <w:rFonts w:ascii="Times New Roman" w:hAnsi="Times New Roman"/>
                <w:szCs w:val="21"/>
              </w:rPr>
            </w:pPr>
          </w:p>
        </w:tc>
        <w:tc>
          <w:tcPr>
            <w:tcW w:w="1575" w:type="dxa"/>
            <w:gridSpan w:val="2"/>
            <w:vAlign w:val="center"/>
          </w:tcPr>
          <w:p w14:paraId="7D13D559" w14:textId="77777777" w:rsidR="009C0094" w:rsidRDefault="00E10A3B">
            <w:pPr>
              <w:spacing w:line="280" w:lineRule="exact"/>
              <w:jc w:val="center"/>
              <w:rPr>
                <w:rFonts w:ascii="Times New Roman" w:hAnsi="Times New Roman"/>
                <w:szCs w:val="21"/>
              </w:rPr>
            </w:pPr>
            <w:r>
              <w:rPr>
                <w:rFonts w:ascii="Times New Roman" w:hAnsi="Times New Roman" w:hint="eastAsia"/>
                <w:szCs w:val="21"/>
              </w:rPr>
              <w:t>Research Fee</w:t>
            </w:r>
            <w:r w:rsidR="009C0094">
              <w:rPr>
                <w:rFonts w:ascii="Times New Roman" w:hAnsi="Times New Roman" w:hint="eastAsia"/>
                <w:szCs w:val="21"/>
              </w:rPr>
              <w:t xml:space="preserve"> </w:t>
            </w:r>
            <w:r w:rsidR="009C0094">
              <w:rPr>
                <w:rFonts w:ascii="Times New Roman" w:hAnsi="Times New Roman"/>
                <w:szCs w:val="21"/>
              </w:rPr>
              <w:t>(</w:t>
            </w:r>
            <w:r w:rsidR="009C0094">
              <w:rPr>
                <w:rFonts w:ascii="Times New Roman" w:hAnsi="Times New Roman" w:hint="eastAsia"/>
                <w:szCs w:val="21"/>
              </w:rPr>
              <w:t>Article</w:t>
            </w:r>
            <w:r w:rsidR="009C0094">
              <w:rPr>
                <w:rFonts w:ascii="Times New Roman" w:hAnsi="Times New Roman"/>
                <w:szCs w:val="21"/>
              </w:rPr>
              <w:t xml:space="preserve"> 7.1</w:t>
            </w:r>
            <w:r w:rsidR="009C0094">
              <w:rPr>
                <w:rFonts w:ascii="Times New Roman" w:hAnsi="Times New Roman" w:hint="eastAsia"/>
                <w:szCs w:val="21"/>
              </w:rPr>
              <w:t>(3)</w:t>
            </w:r>
            <w:r w:rsidR="009C0094">
              <w:rPr>
                <w:rFonts w:ascii="Times New Roman" w:hAnsi="Times New Roman"/>
                <w:szCs w:val="21"/>
              </w:rPr>
              <w:t>)</w:t>
            </w:r>
          </w:p>
        </w:tc>
        <w:tc>
          <w:tcPr>
            <w:tcW w:w="3901" w:type="dxa"/>
            <w:gridSpan w:val="7"/>
            <w:vAlign w:val="center"/>
          </w:tcPr>
          <w:p w14:paraId="7CEC9F8E"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6D87C016" w14:textId="77777777">
        <w:trPr>
          <w:cantSplit/>
          <w:trHeight w:val="705"/>
        </w:trPr>
        <w:tc>
          <w:tcPr>
            <w:tcW w:w="3459" w:type="dxa"/>
            <w:gridSpan w:val="2"/>
            <w:vMerge/>
          </w:tcPr>
          <w:p w14:paraId="73664F5F" w14:textId="77777777" w:rsidR="009C0094" w:rsidRDefault="009C0094">
            <w:pPr>
              <w:spacing w:line="280" w:lineRule="exact"/>
              <w:jc w:val="left"/>
              <w:rPr>
                <w:rFonts w:ascii="Times New Roman" w:hAnsi="Times New Roman"/>
                <w:szCs w:val="21"/>
              </w:rPr>
            </w:pPr>
          </w:p>
        </w:tc>
        <w:tc>
          <w:tcPr>
            <w:tcW w:w="1575" w:type="dxa"/>
            <w:gridSpan w:val="2"/>
            <w:vAlign w:val="center"/>
          </w:tcPr>
          <w:p w14:paraId="36FFE227"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otal</w:t>
            </w:r>
          </w:p>
        </w:tc>
        <w:tc>
          <w:tcPr>
            <w:tcW w:w="3901" w:type="dxa"/>
            <w:gridSpan w:val="7"/>
            <w:vAlign w:val="center"/>
          </w:tcPr>
          <w:p w14:paraId="1193C8B7"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59F68631" w14:textId="77777777" w:rsidTr="00533A1D">
        <w:trPr>
          <w:gridAfter w:val="1"/>
          <w:wAfter w:w="16" w:type="dxa"/>
          <w:cantSplit/>
          <w:trHeight w:val="278"/>
        </w:trPr>
        <w:tc>
          <w:tcPr>
            <w:tcW w:w="3459" w:type="dxa"/>
            <w:gridSpan w:val="2"/>
            <w:vMerge w:val="restart"/>
            <w:vAlign w:val="center"/>
          </w:tcPr>
          <w:p w14:paraId="0BE10142"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11.</w:t>
            </w:r>
            <w:r>
              <w:rPr>
                <w:rFonts w:ascii="Times New Roman" w:hAnsi="Times New Roman"/>
                <w:szCs w:val="21"/>
              </w:rPr>
              <w:tab/>
              <w:t>Provision of Facility and Equipment</w:t>
            </w:r>
            <w:r>
              <w:rPr>
                <w:rFonts w:ascii="Times New Roman" w:hAnsi="Times New Roman" w:hint="eastAsia"/>
                <w:szCs w:val="21"/>
              </w:rPr>
              <w:t>:</w:t>
            </w:r>
          </w:p>
        </w:tc>
        <w:tc>
          <w:tcPr>
            <w:tcW w:w="1575" w:type="dxa"/>
            <w:gridSpan w:val="2"/>
            <w:vMerge w:val="restart"/>
            <w:vAlign w:val="center"/>
          </w:tcPr>
          <w:p w14:paraId="51F9FECB" w14:textId="77777777" w:rsidR="009C0094" w:rsidRDefault="009C0094">
            <w:pPr>
              <w:spacing w:line="280" w:lineRule="exact"/>
              <w:jc w:val="center"/>
              <w:rPr>
                <w:rFonts w:ascii="Times New Roman" w:hAnsi="Times New Roman"/>
                <w:szCs w:val="21"/>
              </w:rPr>
            </w:pPr>
          </w:p>
        </w:tc>
        <w:tc>
          <w:tcPr>
            <w:tcW w:w="915" w:type="dxa"/>
            <w:vMerge w:val="restart"/>
            <w:vAlign w:val="center"/>
          </w:tcPr>
          <w:p w14:paraId="7EB085F6" w14:textId="77777777" w:rsidR="009C0094" w:rsidRDefault="009C0094">
            <w:pPr>
              <w:spacing w:line="280" w:lineRule="exact"/>
              <w:jc w:val="center"/>
              <w:rPr>
                <w:rFonts w:ascii="Times New Roman" w:hAnsi="Times New Roman"/>
                <w:szCs w:val="21"/>
              </w:rPr>
            </w:pPr>
            <w:r>
              <w:rPr>
                <w:rFonts w:ascii="Times New Roman" w:hAnsi="Times New Roman"/>
                <w:szCs w:val="21"/>
              </w:rPr>
              <w:t>Facility</w:t>
            </w:r>
          </w:p>
          <w:p w14:paraId="551034DD"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2970" w:type="dxa"/>
            <w:gridSpan w:val="5"/>
            <w:vAlign w:val="center"/>
          </w:tcPr>
          <w:p w14:paraId="69C8DDEC" w14:textId="77777777" w:rsidR="009C0094" w:rsidRDefault="009C0094">
            <w:pPr>
              <w:spacing w:line="280" w:lineRule="exact"/>
              <w:jc w:val="center"/>
              <w:rPr>
                <w:rFonts w:ascii="Times New Roman" w:hAnsi="Times New Roman"/>
                <w:szCs w:val="21"/>
              </w:rPr>
            </w:pPr>
            <w:r>
              <w:rPr>
                <w:rFonts w:ascii="Times New Roman" w:hAnsi="Times New Roman"/>
                <w:szCs w:val="21"/>
              </w:rPr>
              <w:t>Equipment</w:t>
            </w:r>
          </w:p>
        </w:tc>
      </w:tr>
      <w:tr w:rsidR="009C0094" w14:paraId="20A58BEA" w14:textId="77777777" w:rsidTr="00533A1D">
        <w:trPr>
          <w:gridAfter w:val="1"/>
          <w:wAfter w:w="16" w:type="dxa"/>
          <w:cantSplit/>
          <w:trHeight w:val="277"/>
        </w:trPr>
        <w:tc>
          <w:tcPr>
            <w:tcW w:w="3459" w:type="dxa"/>
            <w:gridSpan w:val="2"/>
            <w:vMerge/>
          </w:tcPr>
          <w:p w14:paraId="6186EF5F" w14:textId="77777777" w:rsidR="009C0094" w:rsidRDefault="009C0094">
            <w:pPr>
              <w:spacing w:line="280" w:lineRule="exact"/>
              <w:rPr>
                <w:rFonts w:ascii="Times New Roman" w:hAnsi="Times New Roman"/>
                <w:szCs w:val="21"/>
              </w:rPr>
            </w:pPr>
          </w:p>
        </w:tc>
        <w:tc>
          <w:tcPr>
            <w:tcW w:w="1575" w:type="dxa"/>
            <w:gridSpan w:val="2"/>
            <w:vMerge/>
            <w:vAlign w:val="center"/>
          </w:tcPr>
          <w:p w14:paraId="109A0D18" w14:textId="77777777" w:rsidR="009C0094" w:rsidRDefault="009C0094">
            <w:pPr>
              <w:spacing w:line="280" w:lineRule="exact"/>
              <w:jc w:val="center"/>
              <w:rPr>
                <w:rFonts w:ascii="Times New Roman" w:hAnsi="Times New Roman"/>
                <w:szCs w:val="21"/>
              </w:rPr>
            </w:pPr>
          </w:p>
        </w:tc>
        <w:tc>
          <w:tcPr>
            <w:tcW w:w="915" w:type="dxa"/>
            <w:vMerge/>
            <w:vAlign w:val="center"/>
          </w:tcPr>
          <w:p w14:paraId="00F515AF" w14:textId="77777777" w:rsidR="009C0094" w:rsidRDefault="009C0094">
            <w:pPr>
              <w:spacing w:line="280" w:lineRule="exact"/>
              <w:jc w:val="center"/>
              <w:rPr>
                <w:rFonts w:ascii="Times New Roman" w:hAnsi="Times New Roman"/>
                <w:szCs w:val="21"/>
              </w:rPr>
            </w:pPr>
          </w:p>
        </w:tc>
        <w:tc>
          <w:tcPr>
            <w:tcW w:w="709" w:type="dxa"/>
            <w:gridSpan w:val="2"/>
            <w:vAlign w:val="center"/>
          </w:tcPr>
          <w:p w14:paraId="554D8462"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1474" w:type="dxa"/>
            <w:gridSpan w:val="2"/>
            <w:vAlign w:val="center"/>
          </w:tcPr>
          <w:p w14:paraId="19DC8B15" w14:textId="77777777" w:rsidR="009C0094" w:rsidRPr="003843CE" w:rsidRDefault="00B23885">
            <w:pPr>
              <w:spacing w:line="280" w:lineRule="exact"/>
              <w:jc w:val="center"/>
              <w:rPr>
                <w:rFonts w:ascii="Times New Roman" w:hAnsi="Times New Roman"/>
                <w:szCs w:val="21"/>
              </w:rPr>
            </w:pPr>
            <w:r w:rsidRPr="003843CE">
              <w:rPr>
                <w:rFonts w:ascii="Times New Roman" w:hAnsi="Times New Roman"/>
                <w:snapToGrid w:val="0"/>
                <w:szCs w:val="21"/>
              </w:rPr>
              <w:t>Specifications</w:t>
            </w:r>
          </w:p>
        </w:tc>
        <w:tc>
          <w:tcPr>
            <w:tcW w:w="787" w:type="dxa"/>
            <w:vAlign w:val="center"/>
          </w:tcPr>
          <w:p w14:paraId="3CD05DA6" w14:textId="77777777" w:rsidR="009C0094" w:rsidRDefault="009C0094">
            <w:pPr>
              <w:spacing w:line="280" w:lineRule="exact"/>
              <w:jc w:val="center"/>
              <w:rPr>
                <w:rFonts w:ascii="Times New Roman" w:hAnsi="Times New Roman"/>
                <w:szCs w:val="21"/>
              </w:rPr>
            </w:pPr>
            <w:r>
              <w:rPr>
                <w:rFonts w:ascii="Times New Roman" w:hAnsi="Times New Roman"/>
                <w:szCs w:val="21"/>
              </w:rPr>
              <w:t>Qty</w:t>
            </w:r>
          </w:p>
        </w:tc>
      </w:tr>
      <w:tr w:rsidR="009C0094" w14:paraId="68A66271" w14:textId="77777777" w:rsidTr="00533A1D">
        <w:trPr>
          <w:gridAfter w:val="1"/>
          <w:wAfter w:w="16" w:type="dxa"/>
          <w:cantSplit/>
          <w:trHeight w:val="20"/>
        </w:trPr>
        <w:tc>
          <w:tcPr>
            <w:tcW w:w="3459" w:type="dxa"/>
            <w:gridSpan w:val="2"/>
            <w:vMerge/>
          </w:tcPr>
          <w:p w14:paraId="09F544FC" w14:textId="77777777" w:rsidR="009C0094" w:rsidRDefault="009C0094">
            <w:pPr>
              <w:spacing w:line="280" w:lineRule="exact"/>
              <w:rPr>
                <w:rFonts w:ascii="Times New Roman" w:hAnsi="Times New Roman"/>
                <w:szCs w:val="21"/>
              </w:rPr>
            </w:pPr>
          </w:p>
        </w:tc>
        <w:tc>
          <w:tcPr>
            <w:tcW w:w="1575" w:type="dxa"/>
            <w:gridSpan w:val="2"/>
            <w:vAlign w:val="center"/>
          </w:tcPr>
          <w:p w14:paraId="21643B22"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University</w:t>
            </w:r>
          </w:p>
        </w:tc>
        <w:tc>
          <w:tcPr>
            <w:tcW w:w="915" w:type="dxa"/>
            <w:vAlign w:val="center"/>
          </w:tcPr>
          <w:p w14:paraId="1D3D5B0D" w14:textId="77777777" w:rsidR="009C0094" w:rsidRDefault="009C0094">
            <w:pPr>
              <w:spacing w:line="280" w:lineRule="exact"/>
              <w:jc w:val="center"/>
              <w:rPr>
                <w:rFonts w:ascii="Times New Roman" w:hAnsi="Times New Roman"/>
                <w:szCs w:val="21"/>
              </w:rPr>
            </w:pPr>
          </w:p>
        </w:tc>
        <w:tc>
          <w:tcPr>
            <w:tcW w:w="709" w:type="dxa"/>
            <w:gridSpan w:val="2"/>
            <w:vAlign w:val="center"/>
          </w:tcPr>
          <w:p w14:paraId="55DAB114" w14:textId="77777777" w:rsidR="009C0094" w:rsidRDefault="009C0094">
            <w:pPr>
              <w:spacing w:line="280" w:lineRule="exact"/>
              <w:jc w:val="center"/>
              <w:rPr>
                <w:rFonts w:ascii="Times New Roman" w:hAnsi="Times New Roman"/>
                <w:szCs w:val="21"/>
              </w:rPr>
            </w:pPr>
          </w:p>
        </w:tc>
        <w:tc>
          <w:tcPr>
            <w:tcW w:w="1474" w:type="dxa"/>
            <w:gridSpan w:val="2"/>
            <w:vAlign w:val="center"/>
          </w:tcPr>
          <w:p w14:paraId="41C81E50"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353FB8EE" w14:textId="77777777" w:rsidR="009C0094" w:rsidRDefault="009C0094">
            <w:pPr>
              <w:spacing w:line="280" w:lineRule="exact"/>
              <w:jc w:val="center"/>
              <w:rPr>
                <w:rFonts w:ascii="Times New Roman" w:hAnsi="Times New Roman"/>
                <w:szCs w:val="21"/>
              </w:rPr>
            </w:pPr>
          </w:p>
        </w:tc>
      </w:tr>
      <w:tr w:rsidR="009C0094" w14:paraId="4C96E66B" w14:textId="77777777" w:rsidTr="00533A1D">
        <w:trPr>
          <w:gridAfter w:val="1"/>
          <w:wAfter w:w="16" w:type="dxa"/>
          <w:cantSplit/>
          <w:trHeight w:val="20"/>
        </w:trPr>
        <w:tc>
          <w:tcPr>
            <w:tcW w:w="3459" w:type="dxa"/>
            <w:gridSpan w:val="2"/>
            <w:vMerge/>
          </w:tcPr>
          <w:p w14:paraId="521B7D0A" w14:textId="77777777" w:rsidR="009C0094" w:rsidRDefault="009C0094">
            <w:pPr>
              <w:spacing w:line="280" w:lineRule="exact"/>
              <w:rPr>
                <w:rFonts w:ascii="Times New Roman" w:hAnsi="Times New Roman"/>
                <w:szCs w:val="21"/>
              </w:rPr>
            </w:pPr>
          </w:p>
        </w:tc>
        <w:tc>
          <w:tcPr>
            <w:tcW w:w="1575" w:type="dxa"/>
            <w:gridSpan w:val="2"/>
            <w:vAlign w:val="center"/>
          </w:tcPr>
          <w:p w14:paraId="0398C95F"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p>
        </w:tc>
        <w:tc>
          <w:tcPr>
            <w:tcW w:w="915" w:type="dxa"/>
            <w:vAlign w:val="center"/>
          </w:tcPr>
          <w:p w14:paraId="1771E1BC" w14:textId="77777777" w:rsidR="009C0094" w:rsidRDefault="009C0094">
            <w:pPr>
              <w:spacing w:line="280" w:lineRule="exact"/>
              <w:jc w:val="center"/>
              <w:rPr>
                <w:rFonts w:ascii="Times New Roman" w:hAnsi="Times New Roman"/>
                <w:szCs w:val="21"/>
              </w:rPr>
            </w:pPr>
          </w:p>
        </w:tc>
        <w:tc>
          <w:tcPr>
            <w:tcW w:w="709" w:type="dxa"/>
            <w:gridSpan w:val="2"/>
            <w:vAlign w:val="center"/>
          </w:tcPr>
          <w:p w14:paraId="06EDA0D3" w14:textId="77777777" w:rsidR="009C0094" w:rsidRDefault="009C0094">
            <w:pPr>
              <w:spacing w:line="280" w:lineRule="exact"/>
              <w:jc w:val="center"/>
              <w:rPr>
                <w:rFonts w:ascii="Times New Roman" w:hAnsi="Times New Roman"/>
                <w:szCs w:val="21"/>
              </w:rPr>
            </w:pPr>
          </w:p>
        </w:tc>
        <w:tc>
          <w:tcPr>
            <w:tcW w:w="1474" w:type="dxa"/>
            <w:gridSpan w:val="2"/>
            <w:vAlign w:val="center"/>
          </w:tcPr>
          <w:p w14:paraId="653F629E"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4BB7286E" w14:textId="77777777" w:rsidR="009C0094" w:rsidRDefault="009C0094">
            <w:pPr>
              <w:spacing w:line="280" w:lineRule="exact"/>
              <w:jc w:val="center"/>
              <w:rPr>
                <w:rFonts w:ascii="Times New Roman" w:hAnsi="Times New Roman"/>
                <w:szCs w:val="21"/>
              </w:rPr>
            </w:pPr>
          </w:p>
        </w:tc>
      </w:tr>
      <w:tr w:rsidR="009C0094" w14:paraId="19A6BFED" w14:textId="77777777">
        <w:trPr>
          <w:cantSplit/>
          <w:trHeight w:val="671"/>
        </w:trPr>
        <w:tc>
          <w:tcPr>
            <w:tcW w:w="5034" w:type="dxa"/>
            <w:gridSpan w:val="4"/>
            <w:vAlign w:val="center"/>
          </w:tcPr>
          <w:p w14:paraId="54126445"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F519B2">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3901" w:type="dxa"/>
            <w:gridSpan w:val="7"/>
          </w:tcPr>
          <w:p w14:paraId="609D9D41" w14:textId="77777777" w:rsidR="009C0094" w:rsidRPr="003843CE" w:rsidRDefault="009C0094">
            <w:pPr>
              <w:spacing w:line="280" w:lineRule="exact"/>
              <w:rPr>
                <w:rFonts w:ascii="Times New Roman" w:hAnsi="Times New Roman"/>
                <w:spacing w:val="-12"/>
                <w:szCs w:val="21"/>
              </w:rPr>
            </w:pPr>
            <w:r w:rsidRPr="003843CE">
              <w:rPr>
                <w:rFonts w:ascii="Times New Roman" w:hAnsi="Times New Roman" w:hint="eastAsia"/>
                <w:szCs w:val="21"/>
              </w:rPr>
              <w:t>Until three (3)</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w:t>
            </w:r>
            <w:r w:rsidRPr="003843CE">
              <w:rPr>
                <w:rFonts w:ascii="Times New Roman" w:hAnsi="Times New Roman" w:hint="eastAsia"/>
                <w:szCs w:val="21"/>
              </w:rPr>
              <w:t>Research Completion Date</w:t>
            </w:r>
          </w:p>
        </w:tc>
      </w:tr>
      <w:tr w:rsidR="009C0094" w14:paraId="1C989308" w14:textId="77777777">
        <w:trPr>
          <w:cantSplit/>
        </w:trPr>
        <w:tc>
          <w:tcPr>
            <w:tcW w:w="5034" w:type="dxa"/>
            <w:gridSpan w:val="4"/>
            <w:vAlign w:val="center"/>
          </w:tcPr>
          <w:p w14:paraId="2D1D9D7F"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F519B2">
              <w:rPr>
                <w:rFonts w:ascii="Times New Roman" w:hAnsi="Times New Roman" w:hint="eastAsia"/>
                <w:szCs w:val="21"/>
              </w:rPr>
              <w:t xml:space="preserve"> Obligations</w:t>
            </w:r>
            <w:r>
              <w:rPr>
                <w:rFonts w:ascii="Times New Roman" w:hAnsi="Times New Roman" w:hint="eastAsia"/>
                <w:szCs w:val="21"/>
              </w:rPr>
              <w:t>:</w:t>
            </w:r>
          </w:p>
        </w:tc>
        <w:tc>
          <w:tcPr>
            <w:tcW w:w="3901" w:type="dxa"/>
            <w:gridSpan w:val="7"/>
          </w:tcPr>
          <w:p w14:paraId="642FE607"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Research Completion Date</w:t>
            </w:r>
          </w:p>
        </w:tc>
      </w:tr>
      <w:tr w:rsidR="009C0094" w14:paraId="49C63472" w14:textId="77777777">
        <w:trPr>
          <w:cantSplit/>
        </w:trPr>
        <w:tc>
          <w:tcPr>
            <w:tcW w:w="5034" w:type="dxa"/>
            <w:gridSpan w:val="4"/>
            <w:vAlign w:val="center"/>
          </w:tcPr>
          <w:p w14:paraId="244D5062"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3901" w:type="dxa"/>
            <w:gridSpan w:val="7"/>
          </w:tcPr>
          <w:p w14:paraId="4511751A"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day </w:t>
            </w:r>
            <w:r w:rsidR="00050500" w:rsidRPr="003843CE">
              <w:rPr>
                <w:rFonts w:ascii="Times New Roman" w:hAnsi="Times New Roman" w:hint="eastAsia"/>
                <w:szCs w:val="21"/>
              </w:rPr>
              <w:t>when</w:t>
            </w:r>
            <w:r w:rsidRPr="003843CE">
              <w:rPr>
                <w:rFonts w:ascii="Times New Roman" w:hAnsi="Times New Roman"/>
                <w:szCs w:val="21"/>
              </w:rPr>
              <w:t xml:space="preserve"> the </w:t>
            </w:r>
            <w:r w:rsidR="00050500" w:rsidRPr="003843CE">
              <w:rPr>
                <w:rFonts w:ascii="Times New Roman" w:hAnsi="Times New Roman" w:hint="eastAsia"/>
                <w:szCs w:val="21"/>
              </w:rPr>
              <w:t>A</w:t>
            </w:r>
            <w:r w:rsidR="00050500" w:rsidRPr="003843CE">
              <w:rPr>
                <w:rFonts w:ascii="Times New Roman" w:hAnsi="Times New Roman"/>
                <w:szCs w:val="21"/>
              </w:rPr>
              <w:t xml:space="preserve">pplication </w:t>
            </w:r>
            <w:r w:rsidR="00050500" w:rsidRPr="003843CE">
              <w:rPr>
                <w:rFonts w:ascii="Times New Roman" w:hAnsi="Times New Roman" w:hint="eastAsia"/>
                <w:szCs w:val="21"/>
              </w:rPr>
              <w:t xml:space="preserve">is filed in any jurisdiction </w:t>
            </w:r>
            <w:r w:rsidRPr="003843CE">
              <w:rPr>
                <w:rFonts w:ascii="Times New Roman" w:hAnsi="Times New Roman" w:hint="eastAsia"/>
                <w:szCs w:val="21"/>
              </w:rPr>
              <w:t xml:space="preserve">in respect </w:t>
            </w:r>
            <w:r w:rsidRPr="003843CE">
              <w:rPr>
                <w:rFonts w:ascii="Times New Roman" w:hAnsi="Times New Roman"/>
                <w:szCs w:val="21"/>
              </w:rPr>
              <w:t xml:space="preserve">of the relevant </w:t>
            </w:r>
            <w:r w:rsidRPr="003843CE">
              <w:rPr>
                <w:rFonts w:ascii="Times New Roman" w:hAnsi="Times New Roman" w:hint="eastAsia"/>
                <w:szCs w:val="21"/>
              </w:rPr>
              <w:t>I</w:t>
            </w:r>
            <w:r w:rsidRPr="003843CE">
              <w:rPr>
                <w:rFonts w:ascii="Times New Roman" w:hAnsi="Times New Roman"/>
                <w:szCs w:val="21"/>
              </w:rPr>
              <w:t xml:space="preserve">ntellectual </w:t>
            </w:r>
            <w:r w:rsidRPr="003843CE">
              <w:rPr>
                <w:rFonts w:ascii="Times New Roman" w:hAnsi="Times New Roman" w:hint="eastAsia"/>
                <w:szCs w:val="21"/>
              </w:rPr>
              <w:t>P</w:t>
            </w:r>
            <w:r w:rsidRPr="003843CE">
              <w:rPr>
                <w:rFonts w:ascii="Times New Roman" w:hAnsi="Times New Roman"/>
                <w:szCs w:val="21"/>
              </w:rPr>
              <w:t>roperty</w:t>
            </w:r>
            <w:r w:rsidR="00050500" w:rsidRPr="003843CE">
              <w:rPr>
                <w:rFonts w:ascii="Times New Roman" w:hAnsi="Times New Roman" w:hint="eastAsia"/>
                <w:szCs w:val="21"/>
              </w:rPr>
              <w:t xml:space="preserve"> Rights.</w:t>
            </w:r>
          </w:p>
        </w:tc>
      </w:tr>
    </w:tbl>
    <w:p w14:paraId="53D6D6A0" w14:textId="77777777" w:rsidR="009C0094" w:rsidRDefault="009C0094">
      <w:pPr>
        <w:rPr>
          <w:rFonts w:ascii="Times New Roman" w:hAnsi="Times New Roman"/>
          <w:szCs w:val="21"/>
        </w:rPr>
      </w:pPr>
    </w:p>
    <w:p w14:paraId="73F49076" w14:textId="77777777" w:rsidR="009C0094" w:rsidRDefault="009C0094">
      <w:pPr>
        <w:rPr>
          <w:rFonts w:ascii="Times New Roman" w:hAnsi="Times New Roman"/>
          <w:szCs w:val="21"/>
        </w:rPr>
      </w:pPr>
    </w:p>
    <w:p w14:paraId="2985FC79" w14:textId="77777777" w:rsidR="003537A8" w:rsidRDefault="003537A8">
      <w:pPr>
        <w:ind w:right="-360" w:firstLineChars="50" w:firstLine="105"/>
        <w:rPr>
          <w:rFonts w:ascii="Times New Roman" w:hAnsi="Times New Roman"/>
          <w:szCs w:val="21"/>
        </w:rPr>
      </w:pPr>
    </w:p>
    <w:p w14:paraId="309E28BC" w14:textId="77777777" w:rsidR="003537A8" w:rsidRDefault="003537A8">
      <w:pPr>
        <w:ind w:right="-360" w:firstLineChars="50" w:firstLine="105"/>
        <w:rPr>
          <w:rFonts w:ascii="Times New Roman" w:hAnsi="Times New Roman"/>
          <w:szCs w:val="21"/>
        </w:rPr>
      </w:pPr>
    </w:p>
    <w:p w14:paraId="639CBA2C" w14:textId="77777777" w:rsidR="003537A8" w:rsidRDefault="003537A8">
      <w:pPr>
        <w:ind w:right="-360" w:firstLineChars="50" w:firstLine="105"/>
        <w:rPr>
          <w:rFonts w:ascii="Times New Roman" w:hAnsi="Times New Roman"/>
          <w:szCs w:val="21"/>
        </w:rPr>
      </w:pPr>
    </w:p>
    <w:p w14:paraId="42BFA792" w14:textId="77777777" w:rsidR="003537A8" w:rsidRDefault="003537A8">
      <w:pPr>
        <w:ind w:right="-360" w:firstLineChars="50" w:firstLine="105"/>
        <w:rPr>
          <w:rFonts w:ascii="Times New Roman" w:hAnsi="Times New Roman"/>
          <w:szCs w:val="21"/>
        </w:rPr>
      </w:pPr>
    </w:p>
    <w:p w14:paraId="20803FA4" w14:textId="77777777" w:rsidR="003537A8" w:rsidRDefault="003537A8">
      <w:pPr>
        <w:ind w:right="-360" w:firstLineChars="50" w:firstLine="105"/>
        <w:rPr>
          <w:rFonts w:ascii="Times New Roman" w:hAnsi="Times New Roman"/>
          <w:szCs w:val="21"/>
        </w:rPr>
      </w:pPr>
    </w:p>
    <w:p w14:paraId="38AADAF8" w14:textId="77777777" w:rsidR="003537A8" w:rsidRDefault="003537A8">
      <w:pPr>
        <w:ind w:right="-360" w:firstLineChars="50" w:firstLine="105"/>
        <w:rPr>
          <w:rFonts w:ascii="Times New Roman" w:hAnsi="Times New Roman"/>
          <w:szCs w:val="21"/>
        </w:rPr>
      </w:pPr>
    </w:p>
    <w:p w14:paraId="2DC87BD0" w14:textId="77777777" w:rsidR="003537A8" w:rsidRDefault="003537A8">
      <w:pPr>
        <w:ind w:right="-360" w:firstLineChars="50" w:firstLine="105"/>
        <w:rPr>
          <w:rFonts w:ascii="Times New Roman" w:hAnsi="Times New Roman"/>
          <w:szCs w:val="21"/>
        </w:rPr>
      </w:pPr>
    </w:p>
    <w:p w14:paraId="385E1B26" w14:textId="77777777" w:rsidR="003537A8" w:rsidRDefault="003537A8">
      <w:pPr>
        <w:ind w:right="-360" w:firstLineChars="50" w:firstLine="105"/>
        <w:rPr>
          <w:rFonts w:ascii="Times New Roman" w:hAnsi="Times New Roman"/>
          <w:szCs w:val="21"/>
        </w:rPr>
      </w:pPr>
    </w:p>
    <w:p w14:paraId="11B544DC" w14:textId="77777777" w:rsidR="003537A8" w:rsidRDefault="003537A8">
      <w:pPr>
        <w:ind w:right="-360" w:firstLineChars="50" w:firstLine="105"/>
        <w:rPr>
          <w:rFonts w:ascii="Times New Roman" w:hAnsi="Times New Roman"/>
          <w:szCs w:val="21"/>
        </w:rPr>
      </w:pPr>
    </w:p>
    <w:p w14:paraId="38A15D78" w14:textId="77777777" w:rsidR="003537A8" w:rsidRDefault="003537A8">
      <w:pPr>
        <w:ind w:right="-360" w:firstLineChars="50" w:firstLine="105"/>
        <w:rPr>
          <w:rFonts w:ascii="Times New Roman" w:hAnsi="Times New Roman"/>
          <w:szCs w:val="21"/>
        </w:rPr>
      </w:pPr>
    </w:p>
    <w:p w14:paraId="02FC6900" w14:textId="77777777" w:rsidR="003537A8" w:rsidRDefault="003537A8">
      <w:pPr>
        <w:ind w:right="-360" w:firstLineChars="50" w:firstLine="105"/>
        <w:rPr>
          <w:rFonts w:ascii="Times New Roman" w:hAnsi="Times New Roman"/>
          <w:szCs w:val="21"/>
        </w:rPr>
      </w:pPr>
    </w:p>
    <w:p w14:paraId="5C96B440" w14:textId="77777777" w:rsidR="003537A8" w:rsidRDefault="003537A8">
      <w:pPr>
        <w:ind w:right="-360" w:firstLineChars="50" w:firstLine="105"/>
        <w:rPr>
          <w:rFonts w:ascii="Times New Roman" w:hAnsi="Times New Roman"/>
          <w:szCs w:val="21"/>
        </w:rPr>
      </w:pPr>
    </w:p>
    <w:p w14:paraId="07854CEC" w14:textId="77777777" w:rsidR="003537A8" w:rsidRDefault="003537A8">
      <w:pPr>
        <w:ind w:right="-360" w:firstLineChars="50" w:firstLine="105"/>
        <w:rPr>
          <w:rFonts w:ascii="Times New Roman" w:hAnsi="Times New Roman"/>
          <w:szCs w:val="21"/>
        </w:rPr>
      </w:pPr>
    </w:p>
    <w:p w14:paraId="203240AF" w14:textId="77777777" w:rsidR="003537A8" w:rsidRDefault="003537A8">
      <w:pPr>
        <w:ind w:right="-360" w:firstLineChars="50" w:firstLine="105"/>
        <w:rPr>
          <w:rFonts w:ascii="Times New Roman" w:hAnsi="Times New Roman"/>
          <w:szCs w:val="21"/>
        </w:rPr>
      </w:pPr>
    </w:p>
    <w:p w14:paraId="616B2E01" w14:textId="77777777" w:rsidR="003537A8" w:rsidRDefault="003537A8">
      <w:pPr>
        <w:ind w:right="-360" w:firstLineChars="50" w:firstLine="105"/>
        <w:rPr>
          <w:rFonts w:ascii="Times New Roman" w:hAnsi="Times New Roman"/>
          <w:szCs w:val="21"/>
        </w:rPr>
      </w:pPr>
    </w:p>
    <w:p w14:paraId="4E188CFC" w14:textId="77777777" w:rsidR="003537A8" w:rsidRDefault="003537A8">
      <w:pPr>
        <w:ind w:right="-360" w:firstLineChars="50" w:firstLine="105"/>
        <w:rPr>
          <w:rFonts w:ascii="Times New Roman" w:hAnsi="Times New Roman"/>
          <w:szCs w:val="21"/>
        </w:rPr>
      </w:pPr>
    </w:p>
    <w:p w14:paraId="62C24FE8" w14:textId="77777777" w:rsidR="003537A8" w:rsidRDefault="003537A8">
      <w:pPr>
        <w:ind w:right="-360" w:firstLineChars="50" w:firstLine="105"/>
        <w:rPr>
          <w:rFonts w:ascii="Times New Roman" w:hAnsi="Times New Roman"/>
          <w:szCs w:val="21"/>
        </w:rPr>
      </w:pPr>
    </w:p>
    <w:p w14:paraId="7CAC4451" w14:textId="77777777" w:rsidR="003537A8" w:rsidRDefault="003537A8">
      <w:pPr>
        <w:ind w:right="-360" w:firstLineChars="50" w:firstLine="105"/>
        <w:rPr>
          <w:rFonts w:ascii="Times New Roman" w:hAnsi="Times New Roman"/>
          <w:szCs w:val="21"/>
        </w:rPr>
      </w:pPr>
    </w:p>
    <w:p w14:paraId="7DB718BE" w14:textId="77777777" w:rsidR="003537A8" w:rsidRDefault="003537A8">
      <w:pPr>
        <w:ind w:right="-360" w:firstLineChars="50" w:firstLine="105"/>
        <w:rPr>
          <w:rFonts w:ascii="Times New Roman" w:hAnsi="Times New Roman"/>
          <w:szCs w:val="21"/>
        </w:rPr>
      </w:pPr>
    </w:p>
    <w:p w14:paraId="6C28BDB6" w14:textId="77777777" w:rsidR="003537A8" w:rsidRDefault="003537A8">
      <w:pPr>
        <w:ind w:right="-360" w:firstLineChars="50" w:firstLine="105"/>
        <w:rPr>
          <w:rFonts w:ascii="Times New Roman" w:hAnsi="Times New Roman"/>
          <w:szCs w:val="21"/>
        </w:rPr>
      </w:pPr>
    </w:p>
    <w:p w14:paraId="085704FE" w14:textId="743D3BB6" w:rsidR="009C0094" w:rsidRDefault="009C0094">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D673D26" w14:textId="77777777" w:rsidR="009C0094" w:rsidRDefault="009C0094">
      <w:pPr>
        <w:rPr>
          <w:rFonts w:ascii="Times New Roman" w:hAnsi="Times New Roman"/>
          <w:szCs w:val="21"/>
        </w:rPr>
      </w:pPr>
    </w:p>
    <w:p w14:paraId="4CA1891C" w14:textId="77777777" w:rsidR="009C0094" w:rsidRDefault="009C0094">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6C15DAC0" w14:textId="77777777" w:rsidR="009C0094" w:rsidRDefault="009C0094">
      <w:pPr>
        <w:rPr>
          <w:rFonts w:ascii="Times New Roman" w:hAnsi="Times New Roman"/>
          <w:szCs w:val="21"/>
        </w:rPr>
      </w:pPr>
    </w:p>
    <w:p w14:paraId="1D75E0F4" w14:textId="77777777" w:rsidR="009C0094" w:rsidRDefault="009C0094">
      <w:pPr>
        <w:pStyle w:val="a5"/>
        <w:tabs>
          <w:tab w:val="clear" w:pos="4252"/>
          <w:tab w:val="clear" w:pos="8504"/>
        </w:tabs>
        <w:snapToGrid/>
        <w:rPr>
          <w:rFonts w:ascii="Times New Roman" w:eastAsia="ＭＳ 明朝" w:hAnsi="Times New Roman"/>
          <w:szCs w:val="21"/>
        </w:rPr>
      </w:pPr>
    </w:p>
    <w:p w14:paraId="4E43A504" w14:textId="5A1122C9" w:rsidR="009C0094" w:rsidRDefault="00D73FD6">
      <w:pP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szCs w:val="21"/>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p>
    <w:p w14:paraId="141E6305" w14:textId="77777777" w:rsidR="009C0094" w:rsidRDefault="009C0094">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6CC9851D"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0A04A29F"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0DB00FA9" w14:textId="77777777" w:rsidR="009C0094" w:rsidRDefault="009C0094">
      <w:pPr>
        <w:rPr>
          <w:rFonts w:ascii="Times New Roman" w:hAnsi="Times New Roman" w:hint="eastAsia"/>
          <w:szCs w:val="21"/>
          <w:u w:val="single"/>
        </w:rPr>
      </w:pPr>
    </w:p>
    <w:p w14:paraId="3655712E" w14:textId="77777777" w:rsidR="009C0094" w:rsidRDefault="009C0094">
      <w:pPr>
        <w:pStyle w:val="a5"/>
        <w:tabs>
          <w:tab w:val="clear" w:pos="4252"/>
          <w:tab w:val="clear" w:pos="8504"/>
        </w:tabs>
        <w:snapToGrid/>
        <w:rPr>
          <w:rFonts w:ascii="Times New Roman" w:eastAsia="ＭＳ 明朝" w:hAnsi="Times New Roman"/>
          <w:szCs w:val="21"/>
        </w:rPr>
      </w:pPr>
    </w:p>
    <w:p w14:paraId="06E3C0B0" w14:textId="77777777" w:rsidR="009C0094" w:rsidRDefault="00402949">
      <w:pPr>
        <w:rPr>
          <w:rFonts w:ascii="Times New Roman" w:hAnsi="Times New Roman"/>
          <w:szCs w:val="21"/>
          <w:u w:val="single"/>
        </w:rPr>
      </w:pPr>
      <w:r>
        <w:rPr>
          <w:rFonts w:ascii="Times New Roman" w:hAnsi="Times New Roman" w:hint="eastAsia"/>
          <w:szCs w:val="21"/>
        </w:rPr>
        <w:t xml:space="preserve">The </w:t>
      </w:r>
      <w:r w:rsidR="009C0094">
        <w:rPr>
          <w:rFonts w:ascii="Times New Roman" w:hAnsi="Times New Roman"/>
          <w:szCs w:val="21"/>
        </w:rPr>
        <w:t>University:</w:t>
      </w:r>
      <w:r w:rsidR="009C0094">
        <w:rPr>
          <w:rFonts w:ascii="Times New Roman" w:hAnsi="Times New Roman"/>
          <w:szCs w:val="21"/>
        </w:rPr>
        <w:tab/>
      </w:r>
      <w:r w:rsidR="009C0094">
        <w:rPr>
          <w:rFonts w:ascii="Times New Roman" w:hAnsi="Times New Roman"/>
          <w:szCs w:val="21"/>
          <w:u w:val="single"/>
        </w:rPr>
        <w:t xml:space="preserve">The </w:t>
      </w:r>
      <w:smartTag w:uri="urn:schemas-microsoft-com:office:smarttags" w:element="place">
        <w:smartTag w:uri="urn:schemas-microsoft-com:office:smarttags" w:element="PlaceType">
          <w:r w:rsidR="009C0094">
            <w:rPr>
              <w:rFonts w:ascii="Times New Roman" w:hAnsi="Times New Roman"/>
              <w:szCs w:val="21"/>
              <w:u w:val="single"/>
            </w:rPr>
            <w:t>University</w:t>
          </w:r>
        </w:smartTag>
        <w:r w:rsidR="009C0094">
          <w:rPr>
            <w:rFonts w:ascii="Times New Roman" w:hAnsi="Times New Roman"/>
            <w:szCs w:val="21"/>
            <w:u w:val="single"/>
          </w:rPr>
          <w:t xml:space="preserve"> of </w:t>
        </w:r>
        <w:smartTag w:uri="urn:schemas-microsoft-com:office:smarttags" w:element="PlaceName">
          <w:r w:rsidR="009C0094">
            <w:rPr>
              <w:rFonts w:ascii="Times New Roman" w:hAnsi="Times New Roman"/>
              <w:szCs w:val="21"/>
              <w:u w:val="single"/>
            </w:rPr>
            <w:t>Tokyo</w:t>
          </w:r>
        </w:smartTag>
      </w:smartTag>
    </w:p>
    <w:p w14:paraId="6A63E4A5" w14:textId="77777777" w:rsidR="009C0094" w:rsidRDefault="009C0094">
      <w:pPr>
        <w:ind w:left="840" w:firstLine="840"/>
        <w:rPr>
          <w:rFonts w:ascii="Times New Roman" w:hAnsi="Times New Roman"/>
          <w:szCs w:val="21"/>
          <w:u w:val="single"/>
        </w:rPr>
      </w:pPr>
      <w:r>
        <w:rPr>
          <w:rFonts w:ascii="Times New Roman" w:hAnsi="Times New Roman"/>
          <w:szCs w:val="21"/>
          <w:u w:val="single"/>
        </w:rPr>
        <w:t xml:space="preserve">7-3-1 </w:t>
      </w:r>
      <w:proofErr w:type="spellStart"/>
      <w:r>
        <w:rPr>
          <w:rFonts w:ascii="Times New Roman" w:hAnsi="Times New Roman"/>
          <w:szCs w:val="21"/>
          <w:u w:val="single"/>
        </w:rPr>
        <w:t>Hongo</w:t>
      </w:r>
      <w:proofErr w:type="spellEnd"/>
      <w:r>
        <w:rPr>
          <w:rFonts w:ascii="Times New Roman" w:hAnsi="Times New Roman"/>
          <w:szCs w:val="21"/>
          <w:u w:val="single"/>
        </w:rPr>
        <w:t>, Bunkyo-</w:t>
      </w:r>
      <w:proofErr w:type="spellStart"/>
      <w:r>
        <w:rPr>
          <w:rFonts w:ascii="Times New Roman" w:hAnsi="Times New Roman"/>
          <w:szCs w:val="21"/>
          <w:u w:val="single"/>
        </w:rPr>
        <w:t>ku</w:t>
      </w:r>
      <w:proofErr w:type="spellEnd"/>
      <w:r>
        <w:rPr>
          <w:rFonts w:ascii="Times New Roman" w:hAnsi="Times New Roman"/>
          <w:szCs w:val="21"/>
          <w:u w:val="single"/>
        </w:rPr>
        <w:t xml:space="preserve">, </w:t>
      </w:r>
      <w:smartTag w:uri="urn:schemas-microsoft-com:office:smarttags" w:element="City">
        <w:smartTag w:uri="urn:schemas-microsoft-com:office:smarttags" w:element="place">
          <w:r>
            <w:rPr>
              <w:rFonts w:ascii="Times New Roman" w:hAnsi="Times New Roman"/>
              <w:szCs w:val="21"/>
              <w:u w:val="single"/>
            </w:rPr>
            <w:t>Tokyo</w:t>
          </w:r>
        </w:smartTag>
      </w:smartTag>
      <w:r>
        <w:rPr>
          <w:rFonts w:ascii="Times New Roman" w:hAnsi="Times New Roman"/>
          <w:szCs w:val="21"/>
          <w:u w:val="single"/>
        </w:rPr>
        <w:t xml:space="preserve"> </w:t>
      </w:r>
    </w:p>
    <w:p w14:paraId="15477D70"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4ACD6C79" w14:textId="44D8431D" w:rsidR="003537A8" w:rsidRPr="003537A8" w:rsidRDefault="003537A8">
      <w:pPr>
        <w:ind w:left="840" w:firstLine="840"/>
        <w:rPr>
          <w:rFonts w:ascii="Times New Roman" w:hAnsi="Times New Roman"/>
          <w:szCs w:val="21"/>
          <w:u w:val="single"/>
        </w:rPr>
      </w:pPr>
      <w:r w:rsidRPr="003537A8">
        <w:rPr>
          <w:rFonts w:ascii="Times New Roman" w:hAnsi="Times New Roman" w:hint="eastAsia"/>
          <w:szCs w:val="21"/>
        </w:rPr>
        <w:t xml:space="preserve">　　　　　　　　　　　　　　　　　</w:t>
      </w:r>
      <w:r w:rsidRPr="003537A8">
        <w:rPr>
          <w:rFonts w:ascii="Times New Roman" w:hAnsi="Times New Roman" w:hint="eastAsia"/>
          <w:szCs w:val="21"/>
        </w:rPr>
        <w:t xml:space="preserve"> </w:t>
      </w:r>
      <w:proofErr w:type="spellStart"/>
      <w:r w:rsidRPr="003537A8">
        <w:rPr>
          <w:rFonts w:ascii="Times New Roman" w:hAnsi="Times New Roman"/>
          <w:szCs w:val="21"/>
          <w:u w:val="single"/>
        </w:rPr>
        <w:t>Moriyasu</w:t>
      </w:r>
      <w:proofErr w:type="spellEnd"/>
      <w:r w:rsidRPr="003537A8">
        <w:rPr>
          <w:rFonts w:ascii="Times New Roman" w:hAnsi="Times New Roman"/>
          <w:szCs w:val="21"/>
          <w:u w:val="single"/>
        </w:rPr>
        <w:t xml:space="preserve"> </w:t>
      </w:r>
      <w:proofErr w:type="spellStart"/>
      <w:r w:rsidRPr="003537A8">
        <w:rPr>
          <w:rFonts w:ascii="Times New Roman" w:hAnsi="Times New Roman"/>
          <w:szCs w:val="21"/>
          <w:u w:val="single"/>
        </w:rPr>
        <w:t>Ishizu</w:t>
      </w:r>
      <w:proofErr w:type="spellEnd"/>
      <w:r w:rsidRPr="003537A8">
        <w:rPr>
          <w:rFonts w:ascii="Times New Roman" w:hAnsi="Times New Roman"/>
          <w:szCs w:val="21"/>
          <w:u w:val="single"/>
        </w:rPr>
        <w:t>.</w:t>
      </w:r>
    </w:p>
    <w:p w14:paraId="5A483B1B" w14:textId="5E704CDD" w:rsidR="003537A8" w:rsidRPr="003537A8" w:rsidRDefault="009C0094" w:rsidP="003537A8">
      <w:pPr>
        <w:ind w:leftChars="50" w:left="210" w:hangingChars="50" w:hanging="105"/>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sidR="003537A8" w:rsidRPr="003537A8">
        <w:rPr>
          <w:rFonts w:ascii="Times New Roman" w:hAnsi="Times New Roman"/>
          <w:szCs w:val="21"/>
          <w:u w:val="single"/>
        </w:rPr>
        <w:t>General Manager of Graduate School of Frontier Sciences</w:t>
      </w:r>
    </w:p>
    <w:p w14:paraId="20106C07" w14:textId="77777777" w:rsidR="003537A8" w:rsidRPr="003537A8" w:rsidRDefault="003537A8" w:rsidP="003537A8">
      <w:pPr>
        <w:ind w:left="840" w:firstLineChars="1350" w:firstLine="2835"/>
        <w:rPr>
          <w:rFonts w:ascii="Times New Roman" w:hAnsi="Times New Roman"/>
          <w:szCs w:val="21"/>
          <w:u w:val="single"/>
        </w:rPr>
      </w:pPr>
      <w:r w:rsidRPr="003537A8">
        <w:rPr>
          <w:rFonts w:ascii="Times New Roman" w:hAnsi="Times New Roman"/>
          <w:szCs w:val="21"/>
          <w:u w:val="single"/>
        </w:rPr>
        <w:t xml:space="preserve">on behalf of </w:t>
      </w:r>
      <w:proofErr w:type="spellStart"/>
      <w:r w:rsidRPr="003537A8">
        <w:rPr>
          <w:rFonts w:ascii="Times New Roman" w:hAnsi="Times New Roman"/>
          <w:szCs w:val="21"/>
          <w:u w:val="single"/>
        </w:rPr>
        <w:t>Teruo</w:t>
      </w:r>
      <w:proofErr w:type="spellEnd"/>
      <w:r w:rsidRPr="003537A8">
        <w:rPr>
          <w:rFonts w:ascii="Times New Roman" w:hAnsi="Times New Roman"/>
          <w:szCs w:val="21"/>
          <w:u w:val="single"/>
        </w:rPr>
        <w:t xml:space="preserve"> </w:t>
      </w:r>
      <w:proofErr w:type="spellStart"/>
      <w:r w:rsidRPr="003537A8">
        <w:rPr>
          <w:rFonts w:ascii="Times New Roman" w:hAnsi="Times New Roman"/>
          <w:szCs w:val="21"/>
          <w:u w:val="single"/>
        </w:rPr>
        <w:t>Fujii</w:t>
      </w:r>
      <w:proofErr w:type="spellEnd"/>
      <w:r w:rsidRPr="003537A8">
        <w:rPr>
          <w:rFonts w:ascii="Times New Roman" w:hAnsi="Times New Roman"/>
          <w:szCs w:val="21"/>
          <w:u w:val="single"/>
        </w:rPr>
        <w:t>, Ph.D., President</w:t>
      </w:r>
    </w:p>
    <w:p w14:paraId="72A3EFF3" w14:textId="310D0DA1" w:rsidR="009C0094" w:rsidRDefault="003537A8" w:rsidP="003537A8">
      <w:pPr>
        <w:ind w:left="840" w:firstLineChars="1350" w:firstLine="2835"/>
        <w:rPr>
          <w:rFonts w:ascii="Times New Roman" w:hAnsi="Times New Roman"/>
          <w:szCs w:val="21"/>
          <w:u w:val="single"/>
        </w:rPr>
      </w:pPr>
      <w:r w:rsidRPr="003537A8">
        <w:rPr>
          <w:rFonts w:ascii="Times New Roman" w:hAnsi="Times New Roman"/>
          <w:szCs w:val="21"/>
          <w:u w:val="single"/>
        </w:rPr>
        <w:t xml:space="preserve">5-1-5 </w:t>
      </w:r>
      <w:proofErr w:type="spellStart"/>
      <w:r w:rsidRPr="003537A8">
        <w:rPr>
          <w:rFonts w:ascii="Times New Roman" w:hAnsi="Times New Roman"/>
          <w:szCs w:val="21"/>
          <w:u w:val="single"/>
        </w:rPr>
        <w:t>Kashiwanoha</w:t>
      </w:r>
      <w:proofErr w:type="spellEnd"/>
      <w:r w:rsidRPr="003537A8">
        <w:rPr>
          <w:rFonts w:ascii="Times New Roman" w:hAnsi="Times New Roman"/>
          <w:szCs w:val="21"/>
          <w:u w:val="single"/>
        </w:rPr>
        <w:t xml:space="preserve"> Kashiwa, Chiba 277-8561 Japan</w:t>
      </w:r>
      <w:r w:rsidR="009C0094">
        <w:rPr>
          <w:rFonts w:ascii="Times New Roman" w:hAnsi="Times New Roman"/>
          <w:szCs w:val="21"/>
          <w:u w:val="single"/>
        </w:rPr>
        <w:t xml:space="preserve">                           </w:t>
      </w:r>
    </w:p>
    <w:p w14:paraId="16393B4F" w14:textId="77777777" w:rsidR="009C0094" w:rsidRDefault="009C0094">
      <w:pPr>
        <w:rPr>
          <w:rFonts w:ascii="Times New Roman" w:hAnsi="Times New Roman"/>
          <w:szCs w:val="21"/>
        </w:rPr>
      </w:pPr>
    </w:p>
    <w:p w14:paraId="2CA50D42" w14:textId="77777777" w:rsidR="009C0094" w:rsidRDefault="009C0094">
      <w:pPr>
        <w:rPr>
          <w:rFonts w:ascii="Times New Roman" w:hAnsi="Times New Roman"/>
          <w:szCs w:val="21"/>
        </w:rPr>
      </w:pPr>
      <w:r>
        <w:rPr>
          <w:rFonts w:ascii="Times New Roman" w:hAnsi="Times New Roman" w:hint="eastAsia"/>
          <w:szCs w:val="21"/>
        </w:rPr>
        <w:t xml:space="preserve">I, </w:t>
      </w:r>
      <w:r>
        <w:rPr>
          <w:rFonts w:ascii="Times New Roman" w:hAnsi="Times New Roman" w:hint="eastAsia"/>
          <w:szCs w:val="21"/>
          <w:u w:val="single"/>
        </w:rPr>
        <w:t xml:space="preserve">                      </w:t>
      </w:r>
      <w:r>
        <w:rPr>
          <w:rFonts w:ascii="Times New Roman" w:hAnsi="Times New Roman" w:hint="eastAsia"/>
          <w:szCs w:val="21"/>
        </w:rPr>
        <w:t xml:space="preserve">, named as the Principal Investigator of the University, acknowledges the obligations in this Agreement. </w:t>
      </w:r>
    </w:p>
    <w:p w14:paraId="52FA625C" w14:textId="77777777" w:rsidR="009C0094" w:rsidRDefault="009C0094">
      <w:pPr>
        <w:rPr>
          <w:rFonts w:ascii="Times New Roman" w:hAnsi="Times New Roman"/>
          <w:szCs w:val="21"/>
          <w:u w:val="single"/>
        </w:rPr>
      </w:pPr>
    </w:p>
    <w:p w14:paraId="6A9C44E7" w14:textId="77777777" w:rsidR="009C0094" w:rsidRDefault="00FA15AC">
      <w:pPr>
        <w:ind w:left="840" w:firstLine="840"/>
        <w:rPr>
          <w:rFonts w:ascii="Times New Roman" w:hAnsi="Times New Roman"/>
          <w:szCs w:val="21"/>
          <w:u w:val="single"/>
        </w:rPr>
      </w:pPr>
      <w:r>
        <w:rPr>
          <w:rFonts w:ascii="Times New Roman" w:hAnsi="Times New Roman" w:hint="eastAsia"/>
          <w:szCs w:val="21"/>
        </w:rPr>
        <w:t xml:space="preserve">                    </w:t>
      </w:r>
      <w:r w:rsidR="009C0094">
        <w:rPr>
          <w:rFonts w:ascii="Times New Roman" w:hAnsi="Times New Roman"/>
          <w:szCs w:val="21"/>
        </w:rPr>
        <w:t xml:space="preserve">Signed by </w:t>
      </w:r>
      <w:r w:rsidR="009C0094">
        <w:rPr>
          <w:rFonts w:ascii="Times New Roman" w:hAnsi="Times New Roman" w:hint="eastAsia"/>
          <w:szCs w:val="21"/>
        </w:rPr>
        <w:tab/>
      </w:r>
      <w:r w:rsidR="009C0094">
        <w:rPr>
          <w:rFonts w:ascii="Times New Roman" w:hAnsi="Times New Roman"/>
          <w:szCs w:val="21"/>
          <w:lang w:val="en-GB"/>
        </w:rPr>
        <w:t>：</w:t>
      </w:r>
      <w:r w:rsidR="009C0094">
        <w:rPr>
          <w:rFonts w:ascii="Times New Roman" w:hAnsi="Times New Roman"/>
          <w:szCs w:val="21"/>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p>
    <w:p w14:paraId="080C37D3"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57C64E53" w14:textId="77777777" w:rsidR="009C0094" w:rsidRDefault="009C0094">
      <w:pPr>
        <w:rPr>
          <w:rFonts w:ascii="Times New Roman" w:hAnsi="Times New Roman"/>
          <w:szCs w:val="21"/>
          <w:u w:val="single"/>
        </w:rPr>
      </w:pPr>
    </w:p>
    <w:p w14:paraId="6DB7BA97" w14:textId="77777777" w:rsidR="009C0094" w:rsidRDefault="009C0094">
      <w:pPr>
        <w:rPr>
          <w:rFonts w:ascii="Times New Roman" w:hAnsi="Times New Roman"/>
          <w:szCs w:val="21"/>
          <w:u w:val="single"/>
        </w:rPr>
      </w:pPr>
    </w:p>
    <w:p w14:paraId="3C7E1709" w14:textId="77777777" w:rsidR="009C0094" w:rsidRDefault="009C0094">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4C468890" w14:textId="77777777" w:rsidR="009C0094" w:rsidRDefault="009C0094">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48F1E36A" w14:textId="77777777" w:rsidR="009C0094" w:rsidRDefault="009C0094">
      <w:pPr>
        <w:pStyle w:val="a"/>
        <w:numPr>
          <w:ilvl w:val="0"/>
          <w:numId w:val="0"/>
        </w:numPr>
        <w:ind w:left="210" w:hangingChars="100" w:hanging="210"/>
        <w:rPr>
          <w:rFonts w:ascii="Times New Roman" w:hAnsi="Times New Roman"/>
          <w:bCs/>
          <w:szCs w:val="21"/>
          <w:lang w:eastAsia="zh-TW"/>
        </w:rPr>
      </w:pPr>
    </w:p>
    <w:p w14:paraId="02AE30F4" w14:textId="77777777" w:rsidR="009C0094" w:rsidRDefault="009C0094">
      <w:pPr>
        <w:pStyle w:val="1"/>
      </w:pPr>
      <w:bookmarkStart w:id="0" w:name="OLE_LINK5"/>
      <w:r>
        <w:t>1</w:t>
      </w:r>
      <w:r>
        <w:tab/>
      </w:r>
      <w:r>
        <w:rPr>
          <w:u w:val="single"/>
        </w:rPr>
        <w:t>Definition</w:t>
      </w:r>
      <w:r w:rsidR="004F6EBE">
        <w:rPr>
          <w:rFonts w:hint="eastAsia"/>
          <w:u w:val="single"/>
        </w:rPr>
        <w:t>s</w:t>
      </w:r>
    </w:p>
    <w:p w14:paraId="6F98B324" w14:textId="77777777" w:rsidR="009C0094" w:rsidRDefault="009C0094"/>
    <w:p w14:paraId="501D5641" w14:textId="77777777" w:rsidR="009C0094" w:rsidRDefault="009C0094">
      <w:pPr>
        <w:ind w:leftChars="17" w:left="622" w:hangingChars="279" w:hanging="586"/>
        <w:rPr>
          <w:rFonts w:ascii="Times New Roman" w:hAnsi="Times New Roman"/>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1082D4DB" w14:textId="77777777" w:rsidR="009C0094" w:rsidRDefault="009C0094">
      <w:pPr>
        <w:ind w:leftChars="17" w:left="622" w:hangingChars="279" w:hanging="586"/>
        <w:rPr>
          <w:rFonts w:ascii="Times New Roman" w:hAnsi="Times New Roman"/>
          <w:szCs w:val="21"/>
        </w:rPr>
      </w:pPr>
    </w:p>
    <w:p w14:paraId="062C95DA"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Collaborative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AD4695">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A4B8E">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Collaborative Research.</w:t>
      </w:r>
    </w:p>
    <w:p w14:paraId="777D79D3" w14:textId="77777777" w:rsidR="009C0094" w:rsidRDefault="009C0094">
      <w:pPr>
        <w:ind w:leftChars="101" w:left="615" w:hangingChars="192" w:hanging="403"/>
        <w:rPr>
          <w:rFonts w:ascii="Times New Roman" w:hAnsi="Times New Roman"/>
          <w:szCs w:val="21"/>
        </w:rPr>
      </w:pPr>
    </w:p>
    <w:p w14:paraId="23B7853F"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Pr>
          <w:rFonts w:ascii="Times New Roman" w:hAnsi="Times New Roman" w:hint="eastAsia"/>
          <w:b/>
          <w:bCs/>
          <w:szCs w:val="21"/>
        </w:rPr>
        <w:t xml:space="preserve"> Rights</w:t>
      </w:r>
      <w:r>
        <w:rPr>
          <w:rFonts w:ascii="Times New Roman" w:hAnsi="Times New Roman"/>
          <w:szCs w:val="21"/>
        </w:rPr>
        <w:t>” means</w:t>
      </w:r>
      <w:r>
        <w:rPr>
          <w:rFonts w:ascii="Times New Roman" w:hAnsi="Times New Roman" w:hint="eastAsia"/>
          <w:szCs w:val="21"/>
        </w:rPr>
        <w:t xml:space="preserve"> any and all world-wide intellectual property rights, including, but not limited to, patent right</w:t>
      </w:r>
      <w:r w:rsidR="00B779B7">
        <w:rPr>
          <w:rFonts w:ascii="Times New Roman" w:hAnsi="Times New Roman" w:hint="eastAsia"/>
          <w:szCs w:val="21"/>
        </w:rPr>
        <w:t>s</w:t>
      </w:r>
      <w:r>
        <w:rPr>
          <w:rFonts w:ascii="Times New Roman" w:hAnsi="Times New Roman" w:hint="eastAsia"/>
          <w:szCs w:val="21"/>
        </w:rPr>
        <w:t>, utility model right</w:t>
      </w:r>
      <w:r w:rsidR="00B779B7">
        <w:rPr>
          <w:rFonts w:ascii="Times New Roman" w:hAnsi="Times New Roman" w:hint="eastAsia"/>
          <w:szCs w:val="21"/>
        </w:rPr>
        <w:t>s</w:t>
      </w:r>
      <w:r>
        <w:rPr>
          <w:rFonts w:ascii="Times New Roman" w:hAnsi="Times New Roman" w:hint="eastAsia"/>
          <w:szCs w:val="21"/>
        </w:rPr>
        <w:t>, design right</w:t>
      </w:r>
      <w:r w:rsidR="00B779B7">
        <w:rPr>
          <w:rFonts w:ascii="Times New Roman" w:hAnsi="Times New Roman" w:hint="eastAsia"/>
          <w:szCs w:val="21"/>
        </w:rPr>
        <w:t>s</w:t>
      </w:r>
      <w:r>
        <w:rPr>
          <w:rFonts w:ascii="Times New Roman" w:hAnsi="Times New Roman" w:hint="eastAsia"/>
          <w:szCs w:val="21"/>
        </w:rPr>
        <w:t>, copyright</w:t>
      </w:r>
      <w:r w:rsidR="00B779B7">
        <w:rPr>
          <w:rFonts w:ascii="Times New Roman" w:hAnsi="Times New Roman" w:hint="eastAsia"/>
          <w:szCs w:val="21"/>
        </w:rPr>
        <w:t>s</w:t>
      </w:r>
      <w:r>
        <w:rPr>
          <w:rFonts w:ascii="Times New Roman" w:hAnsi="Times New Roman" w:hint="eastAsia"/>
          <w:szCs w:val="21"/>
        </w:rPr>
        <w:t>, trademark right</w:t>
      </w:r>
      <w:r w:rsidR="00B779B7">
        <w:rPr>
          <w:rFonts w:ascii="Times New Roman" w:hAnsi="Times New Roman" w:hint="eastAsia"/>
          <w:szCs w:val="21"/>
        </w:rPr>
        <w:t>s</w:t>
      </w:r>
      <w:r>
        <w:rPr>
          <w:rFonts w:ascii="Times New Roman" w:hAnsi="Times New Roman" w:hint="eastAsia"/>
          <w:szCs w:val="21"/>
        </w:rPr>
        <w:t>, know-how and the rights to obtain these rights.</w:t>
      </w:r>
    </w:p>
    <w:p w14:paraId="527F8373" w14:textId="77777777" w:rsidR="009C0094" w:rsidRDefault="009C0094">
      <w:pPr>
        <w:ind w:leftChars="297" w:left="1210" w:hangingChars="279" w:hanging="586"/>
        <w:rPr>
          <w:rFonts w:ascii="Times New Roman" w:hAnsi="Times New Roman"/>
          <w:szCs w:val="21"/>
        </w:rPr>
      </w:pPr>
    </w:p>
    <w:p w14:paraId="00E2AA2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Pr>
          <w:rFonts w:ascii="Times New Roman" w:hAnsi="Times New Roman" w:hint="eastAsia"/>
          <w:szCs w:val="21"/>
        </w:rPr>
        <w:t xml:space="preserve">includes any invention, idea, device, design, works of authorship, mark, know-how, and any other proprietary information, which </w:t>
      </w:r>
      <w:r w:rsidR="00926C7D">
        <w:rPr>
          <w:rFonts w:ascii="Times New Roman" w:hAnsi="Times New Roman" w:hint="eastAsia"/>
          <w:szCs w:val="21"/>
        </w:rPr>
        <w:t>is</w:t>
      </w:r>
      <w:r>
        <w:rPr>
          <w:rFonts w:ascii="Times New Roman" w:hAnsi="Times New Roman" w:hint="eastAsia"/>
          <w:szCs w:val="21"/>
        </w:rPr>
        <w:t xml:space="preserve"> subject to the protection of the Intellectual Property Rights.</w:t>
      </w:r>
    </w:p>
    <w:p w14:paraId="12A61F57" w14:textId="77777777" w:rsidR="009C0094" w:rsidRDefault="009C0094">
      <w:pPr>
        <w:ind w:leftChars="1" w:left="617" w:hangingChars="293" w:hanging="615"/>
        <w:rPr>
          <w:rFonts w:ascii="Times New Roman" w:hAnsi="Times New Roman"/>
          <w:szCs w:val="21"/>
        </w:rPr>
      </w:pPr>
    </w:p>
    <w:p w14:paraId="0A0D148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2D0D1F">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32D9BF7F" w14:textId="77777777" w:rsidR="009C0094" w:rsidRDefault="009C0094">
      <w:pPr>
        <w:ind w:leftChars="1" w:left="617" w:hangingChars="293" w:hanging="615"/>
        <w:rPr>
          <w:rFonts w:ascii="Times New Roman" w:hAnsi="Times New Roman"/>
          <w:color w:val="000000"/>
          <w:szCs w:val="21"/>
        </w:rPr>
      </w:pPr>
    </w:p>
    <w:p w14:paraId="669446A9" w14:textId="77777777" w:rsidR="009C0094" w:rsidRDefault="009C0094">
      <w:pPr>
        <w:ind w:leftChars="1" w:left="617" w:hangingChars="293" w:hanging="615"/>
        <w:rPr>
          <w:rFonts w:ascii="Times New Roman" w:hAnsi="Times New Roman"/>
          <w:color w:val="000000"/>
          <w:szCs w:val="21"/>
        </w:rPr>
      </w:pPr>
      <w:r>
        <w:rPr>
          <w:rFonts w:ascii="Times New Roman" w:hAnsi="Times New Roman" w:hint="eastAsia"/>
          <w:color w:val="000000"/>
          <w:szCs w:val="21"/>
        </w:rPr>
        <w:t>1.5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the Partner commits production </w:t>
      </w:r>
      <w:r w:rsidR="004A008E">
        <w:rPr>
          <w:rFonts w:ascii="Times New Roman" w:hAnsi="Times New Roman" w:hint="eastAsia"/>
          <w:color w:val="000000"/>
          <w:szCs w:val="21"/>
        </w:rPr>
        <w:t>or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through discussion between the University and the Partner.</w:t>
      </w:r>
    </w:p>
    <w:p w14:paraId="6167A995" w14:textId="77777777" w:rsidR="009C0094" w:rsidRDefault="009C0094">
      <w:pPr>
        <w:ind w:leftChars="1" w:left="617" w:hangingChars="293" w:hanging="615"/>
        <w:rPr>
          <w:rFonts w:ascii="Times New Roman" w:hAnsi="Times New Roman"/>
          <w:color w:val="000000"/>
          <w:szCs w:val="21"/>
        </w:rPr>
      </w:pPr>
    </w:p>
    <w:p w14:paraId="60E195BD" w14:textId="77777777" w:rsidR="009C0094" w:rsidRDefault="009C0094">
      <w:pPr>
        <w:numPr>
          <w:ilvl w:val="1"/>
          <w:numId w:val="15"/>
        </w:numPr>
        <w:tabs>
          <w:tab w:val="clear" w:pos="362"/>
          <w:tab w:val="num" w:pos="630"/>
        </w:tabs>
        <w:ind w:left="630" w:hanging="628"/>
        <w:rPr>
          <w:rFonts w:ascii="Times New Roman" w:hAnsi="Times New Roman"/>
          <w:color w:val="000000"/>
          <w:szCs w:val="21"/>
        </w:rPr>
      </w:pPr>
      <w:r>
        <w:rPr>
          <w:rFonts w:ascii="Times New Roman" w:hAnsi="Times New Roman"/>
          <w:color w:val="000000"/>
          <w:szCs w:val="21"/>
        </w:rPr>
        <w:t>“</w:t>
      </w:r>
      <w:r>
        <w:rPr>
          <w:rFonts w:ascii="Times New Roman" w:hAnsi="Times New Roman" w:hint="eastAsia"/>
          <w:b/>
          <w:bCs/>
          <w:szCs w:val="21"/>
        </w:rPr>
        <w:t>Research Coordinator</w:t>
      </w:r>
      <w:r>
        <w:rPr>
          <w:rFonts w:ascii="Times New Roman" w:hAnsi="Times New Roman"/>
          <w:color w:val="000000"/>
          <w:szCs w:val="21"/>
        </w:rPr>
        <w:t>”</w:t>
      </w:r>
      <w:r>
        <w:rPr>
          <w:rFonts w:ascii="Times New Roman" w:hAnsi="Times New Roman" w:hint="eastAsia"/>
          <w:color w:val="000000"/>
          <w:szCs w:val="21"/>
        </w:rPr>
        <w:t xml:space="preserve"> means a person of </w:t>
      </w:r>
      <w:r>
        <w:rPr>
          <w:rFonts w:ascii="Times New Roman" w:hAnsi="Times New Roman"/>
          <w:color w:val="000000"/>
          <w:szCs w:val="21"/>
        </w:rPr>
        <w:t>the</w:t>
      </w:r>
      <w:r>
        <w:rPr>
          <w:rFonts w:ascii="Times New Roman" w:hAnsi="Times New Roman" w:hint="eastAsia"/>
          <w:color w:val="000000"/>
          <w:szCs w:val="21"/>
        </w:rPr>
        <w:t xml:space="preserve"> University who has the right to coordinate the </w:t>
      </w:r>
      <w:r w:rsidR="00E61C22">
        <w:rPr>
          <w:rFonts w:ascii="Times New Roman" w:hAnsi="Times New Roman" w:hint="eastAsia"/>
          <w:color w:val="000000"/>
          <w:szCs w:val="21"/>
        </w:rPr>
        <w:t>Collaborative Research</w:t>
      </w:r>
      <w:r>
        <w:rPr>
          <w:rFonts w:ascii="Times New Roman" w:hAnsi="Times New Roman" w:hint="eastAsia"/>
          <w:color w:val="000000"/>
          <w:szCs w:val="21"/>
        </w:rPr>
        <w:t xml:space="preserve">, including but not limited to, managing daily works and schedules, and arranging meetings for </w:t>
      </w:r>
      <w:r>
        <w:rPr>
          <w:rFonts w:ascii="Times New Roman" w:hAnsi="Times New Roman"/>
          <w:color w:val="000000"/>
          <w:szCs w:val="21"/>
        </w:rPr>
        <w:t>confirming</w:t>
      </w:r>
      <w:r>
        <w:rPr>
          <w:rFonts w:ascii="Times New Roman" w:hAnsi="Times New Roman" w:hint="eastAsia"/>
          <w:color w:val="000000"/>
          <w:szCs w:val="21"/>
        </w:rPr>
        <w:t xml:space="preserve"> the progress. </w:t>
      </w:r>
    </w:p>
    <w:p w14:paraId="493A60FB" w14:textId="77777777" w:rsidR="009C0094" w:rsidRDefault="009C0094">
      <w:pPr>
        <w:ind w:leftChars="100" w:left="630" w:hangingChars="200" w:hanging="420"/>
        <w:rPr>
          <w:rFonts w:ascii="Times New Roman" w:hAnsi="Times New Roman"/>
          <w:color w:val="000000"/>
          <w:szCs w:val="21"/>
        </w:rPr>
      </w:pPr>
    </w:p>
    <w:p w14:paraId="5FA7578C" w14:textId="77777777" w:rsidR="009C0094" w:rsidRDefault="009C0094">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Mutual Cooperation in Collaborative Research</w:t>
      </w:r>
    </w:p>
    <w:p w14:paraId="31D671F3" w14:textId="77777777" w:rsidR="009C0094" w:rsidRDefault="009C0094">
      <w:pPr>
        <w:ind w:leftChars="100" w:left="630" w:hangingChars="200" w:hanging="420"/>
        <w:rPr>
          <w:rFonts w:ascii="Times New Roman" w:hAnsi="Times New Roman"/>
          <w:color w:val="000000"/>
          <w:szCs w:val="21"/>
        </w:rPr>
      </w:pPr>
    </w:p>
    <w:p w14:paraId="0ADE33D3" w14:textId="77777777" w:rsidR="009C0094" w:rsidRDefault="009C0094">
      <w:pPr>
        <w:numPr>
          <w:ilvl w:val="1"/>
          <w:numId w:val="6"/>
        </w:numPr>
        <w:rPr>
          <w:rFonts w:ascii="Times New Roman" w:hAnsi="Times New Roman"/>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 xml:space="preserve">conduct </w:t>
      </w:r>
      <w:r>
        <w:rPr>
          <w:rFonts w:ascii="Times New Roman" w:hAnsi="Times New Roman"/>
          <w:szCs w:val="21"/>
        </w:rPr>
        <w:t xml:space="preserve">the Collaborative Research </w:t>
      </w:r>
      <w:r>
        <w:rPr>
          <w:rFonts w:ascii="Times New Roman" w:hAnsi="Times New Roman" w:hint="eastAsia"/>
          <w:szCs w:val="21"/>
        </w:rPr>
        <w:t>in</w:t>
      </w:r>
      <w:r>
        <w:rPr>
          <w:rFonts w:ascii="Times New Roman" w:hAnsi="Times New Roman"/>
          <w:szCs w:val="21"/>
        </w:rPr>
        <w:t xml:space="preserve"> mutual cooperation.</w:t>
      </w:r>
    </w:p>
    <w:p w14:paraId="0976D024" w14:textId="77777777" w:rsidR="009C0094" w:rsidRDefault="009C0094">
      <w:pPr>
        <w:rPr>
          <w:rFonts w:ascii="Times New Roman" w:hAnsi="Times New Roman"/>
          <w:szCs w:val="21"/>
        </w:rPr>
      </w:pPr>
    </w:p>
    <w:p w14:paraId="2E1BA82E" w14:textId="77777777" w:rsidR="009C0094" w:rsidRDefault="009C0094">
      <w:pPr>
        <w:numPr>
          <w:ilvl w:val="1"/>
          <w:numId w:val="6"/>
        </w:numPr>
        <w:rPr>
          <w:rFonts w:ascii="Times New Roman" w:hAnsi="Times New Roman"/>
          <w:szCs w:val="21"/>
        </w:rPr>
      </w:pPr>
      <w:r>
        <w:rPr>
          <w:rFonts w:ascii="Times New Roman" w:hAnsi="Times New Roman" w:hint="eastAsia"/>
          <w:szCs w:val="21"/>
        </w:rPr>
        <w:t xml:space="preserve">The University and the Partner shall cooperate in </w:t>
      </w:r>
      <w:r w:rsidR="005120AE">
        <w:rPr>
          <w:rFonts w:ascii="Times New Roman" w:hAnsi="Times New Roman"/>
          <w:szCs w:val="21"/>
        </w:rPr>
        <w:t>pr</w:t>
      </w:r>
      <w:r w:rsidR="001A2FC7">
        <w:rPr>
          <w:rFonts w:ascii="Times New Roman" w:hAnsi="Times New Roman" w:hint="eastAsia"/>
          <w:szCs w:val="21"/>
        </w:rPr>
        <w:t>o</w:t>
      </w:r>
      <w:r w:rsidR="005120AE">
        <w:rPr>
          <w:rFonts w:ascii="Times New Roman" w:hAnsi="Times New Roman"/>
          <w:szCs w:val="21"/>
        </w:rPr>
        <w:t>ce</w:t>
      </w:r>
      <w:r w:rsidR="001A2FC7">
        <w:rPr>
          <w:rFonts w:ascii="Times New Roman" w:hAnsi="Times New Roman" w:hint="eastAsia"/>
          <w:szCs w:val="21"/>
        </w:rPr>
        <w:t>e</w:t>
      </w:r>
      <w:r w:rsidR="005120AE">
        <w:rPr>
          <w:rFonts w:ascii="Times New Roman" w:hAnsi="Times New Roman"/>
          <w:szCs w:val="21"/>
        </w:rPr>
        <w:t>ding</w:t>
      </w:r>
      <w:r>
        <w:rPr>
          <w:rFonts w:ascii="Times New Roman" w:hAnsi="Times New Roman" w:hint="eastAsia"/>
          <w:szCs w:val="21"/>
        </w:rPr>
        <w:t xml:space="preserve"> </w:t>
      </w:r>
      <w:r w:rsidR="001A2FC7">
        <w:rPr>
          <w:rFonts w:ascii="Times New Roman" w:hAnsi="Times New Roman" w:hint="eastAsia"/>
          <w:szCs w:val="21"/>
        </w:rPr>
        <w:t xml:space="preserve">with </w:t>
      </w:r>
      <w:r>
        <w:rPr>
          <w:rFonts w:ascii="Times New Roman" w:hAnsi="Times New Roman" w:hint="eastAsia"/>
          <w:szCs w:val="21"/>
        </w:rPr>
        <w:t xml:space="preserve">the Collaborative Research </w:t>
      </w:r>
      <w:r>
        <w:rPr>
          <w:rFonts w:ascii="Times New Roman" w:hAnsi="Times New Roman"/>
          <w:szCs w:val="21"/>
        </w:rPr>
        <w:t>efficiently</w:t>
      </w:r>
      <w:r>
        <w:rPr>
          <w:rFonts w:ascii="Times New Roman" w:hAnsi="Times New Roman" w:hint="eastAsia"/>
          <w:szCs w:val="21"/>
        </w:rPr>
        <w:t xml:space="preserve"> and productively with </w:t>
      </w:r>
      <w:r>
        <w:rPr>
          <w:rFonts w:ascii="Times New Roman" w:hAnsi="Times New Roman"/>
          <w:szCs w:val="21"/>
        </w:rPr>
        <w:t>assistance</w:t>
      </w:r>
      <w:r>
        <w:rPr>
          <w:rFonts w:ascii="Times New Roman" w:hAnsi="Times New Roman" w:hint="eastAsia"/>
          <w:szCs w:val="21"/>
        </w:rPr>
        <w:t xml:space="preserve"> of the Research Coordinator</w:t>
      </w:r>
      <w:r w:rsidR="004E50A7">
        <w:rPr>
          <w:rFonts w:ascii="Times New Roman" w:hAnsi="Times New Roman" w:hint="eastAsia"/>
          <w:szCs w:val="21"/>
        </w:rPr>
        <w:t xml:space="preserve"> (if any)</w:t>
      </w:r>
      <w:r>
        <w:rPr>
          <w:rFonts w:ascii="Times New Roman" w:hAnsi="Times New Roman" w:hint="eastAsia"/>
          <w:szCs w:val="21"/>
        </w:rPr>
        <w:t xml:space="preserve">. </w:t>
      </w:r>
    </w:p>
    <w:p w14:paraId="760FC1E7" w14:textId="77777777" w:rsidR="009C0094" w:rsidRDefault="009C0094">
      <w:pPr>
        <w:ind w:leftChars="100" w:left="630" w:hangingChars="200" w:hanging="420"/>
        <w:rPr>
          <w:rFonts w:ascii="Times New Roman" w:hAnsi="Times New Roman"/>
          <w:szCs w:val="21"/>
        </w:rPr>
      </w:pPr>
    </w:p>
    <w:p w14:paraId="558EA8E9"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5CF2E55C" w14:textId="77777777" w:rsidR="009C0094" w:rsidRDefault="009C0094">
      <w:pPr>
        <w:ind w:leftChars="100" w:left="630" w:hangingChars="200" w:hanging="420"/>
        <w:rPr>
          <w:rFonts w:ascii="Times New Roman" w:hAnsi="Times New Roman"/>
          <w:szCs w:val="21"/>
        </w:rPr>
      </w:pPr>
    </w:p>
    <w:p w14:paraId="6D55D7C8" w14:textId="77777777" w:rsidR="009C0094" w:rsidRDefault="009C0094">
      <w:pPr>
        <w:rPr>
          <w:rFonts w:ascii="Times New Roman" w:hAnsi="Times New Roman"/>
          <w:szCs w:val="21"/>
        </w:rPr>
      </w:pPr>
      <w:r>
        <w:rPr>
          <w:rFonts w:ascii="Times New Roman" w:hAnsi="Times New Roman"/>
          <w:szCs w:val="21"/>
        </w:rPr>
        <w:t>The research period of the Collaborative Research shall be as set forth in Paragraph 9 of the Agreement Particulars.</w:t>
      </w:r>
    </w:p>
    <w:p w14:paraId="1143F9F0" w14:textId="77777777" w:rsidR="009C0094" w:rsidRDefault="009C0094">
      <w:pPr>
        <w:ind w:leftChars="100" w:left="630" w:hangingChars="200" w:hanging="420"/>
        <w:rPr>
          <w:rFonts w:ascii="Times New Roman" w:hAnsi="Times New Roman"/>
          <w:szCs w:val="21"/>
        </w:rPr>
      </w:pPr>
    </w:p>
    <w:p w14:paraId="77D81D6A" w14:textId="77777777" w:rsidR="009C0094" w:rsidRDefault="009C0094">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38ED524F" w14:textId="77777777" w:rsidR="009C0094" w:rsidRDefault="009C0094">
      <w:pPr>
        <w:ind w:leftChars="100" w:left="630" w:hangingChars="200" w:hanging="420"/>
        <w:rPr>
          <w:rFonts w:ascii="Times New Roman" w:hAnsi="Times New Roman"/>
          <w:szCs w:val="21"/>
        </w:rPr>
      </w:pPr>
    </w:p>
    <w:p w14:paraId="037B82A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each assign </w:t>
      </w:r>
      <w:r w:rsidR="00E85A4D">
        <w:rPr>
          <w:rFonts w:ascii="Times New Roman" w:hAnsi="Times New Roman" w:hint="eastAsia"/>
          <w:szCs w:val="21"/>
        </w:rPr>
        <w:t xml:space="preserve">a </w:t>
      </w:r>
      <w:r>
        <w:rPr>
          <w:rFonts w:ascii="Times New Roman" w:hAnsi="Times New Roman" w:hint="eastAsia"/>
          <w:szCs w:val="21"/>
        </w:rPr>
        <w:t>Princip</w:t>
      </w:r>
      <w:r w:rsidR="009C4F1A">
        <w:rPr>
          <w:rFonts w:ascii="Times New Roman" w:hAnsi="Times New Roman" w:hint="eastAsia"/>
          <w:szCs w:val="21"/>
        </w:rPr>
        <w:t>al</w:t>
      </w:r>
      <w:r>
        <w:rPr>
          <w:rFonts w:ascii="Times New Roman" w:hAnsi="Times New Roman" w:hint="eastAsia"/>
          <w:szCs w:val="21"/>
        </w:rPr>
        <w:t xml:space="preserve"> Investigator</w:t>
      </w:r>
      <w:r>
        <w:rPr>
          <w:rFonts w:ascii="Times New Roman" w:hAnsi="Times New Roman"/>
          <w:szCs w:val="21"/>
        </w:rPr>
        <w:t xml:space="preserve"> set forth in Paragraph 6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szCs w:val="21"/>
        </w:rPr>
        <w:t xml:space="preserve"> </w:t>
      </w:r>
      <w:r>
        <w:rPr>
          <w:rFonts w:ascii="Times New Roman" w:hAnsi="Times New Roman" w:hint="eastAsia"/>
          <w:szCs w:val="21"/>
        </w:rPr>
        <w:t xml:space="preserve">who will manage the total </w:t>
      </w:r>
      <w:r>
        <w:rPr>
          <w:rFonts w:ascii="Times New Roman" w:hAnsi="Times New Roman"/>
          <w:szCs w:val="21"/>
        </w:rPr>
        <w:t>progress</w:t>
      </w:r>
      <w:r>
        <w:rPr>
          <w:rFonts w:ascii="Times New Roman" w:hAnsi="Times New Roman" w:hint="eastAsia"/>
          <w:szCs w:val="21"/>
        </w:rPr>
        <w:t xml:space="preserve"> of </w:t>
      </w:r>
      <w:r>
        <w:rPr>
          <w:rFonts w:ascii="Times New Roman" w:hAnsi="Times New Roman"/>
          <w:szCs w:val="21"/>
        </w:rPr>
        <w:t>the Collaborative Research.</w:t>
      </w:r>
    </w:p>
    <w:p w14:paraId="344F43D7" w14:textId="77777777" w:rsidR="009C0094" w:rsidRPr="009C4F1A" w:rsidRDefault="009C0094">
      <w:pPr>
        <w:ind w:leftChars="1" w:left="617" w:hangingChars="293" w:hanging="615"/>
        <w:rPr>
          <w:rFonts w:ascii="Times New Roman" w:hAnsi="Times New Roman"/>
          <w:szCs w:val="21"/>
        </w:rPr>
      </w:pPr>
    </w:p>
    <w:p w14:paraId="5FEA516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accept </w:t>
      </w:r>
      <w:r>
        <w:rPr>
          <w:rFonts w:ascii="Times New Roman" w:hAnsi="Times New Roman" w:hint="eastAsia"/>
          <w:szCs w:val="21"/>
        </w:rPr>
        <w:t xml:space="preserve">a </w:t>
      </w:r>
      <w:r>
        <w:rPr>
          <w:rFonts w:ascii="Times New Roman" w:hAnsi="Times New Roman"/>
          <w:szCs w:val="21"/>
        </w:rPr>
        <w:t>Partner’s researcher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whom the Partner desires to engage in the Collaborative Research in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laboratory</w:t>
      </w:r>
      <w:r>
        <w:rPr>
          <w:rFonts w:ascii="Times New Roman" w:hAnsi="Times New Roman"/>
          <w:szCs w:val="21"/>
        </w:rPr>
        <w:t xml:space="preserve"> </w:t>
      </w:r>
      <w:r>
        <w:rPr>
          <w:rFonts w:ascii="Times New Roman" w:hAnsi="Times New Roman" w:hint="eastAsia"/>
          <w:szCs w:val="21"/>
        </w:rPr>
        <w:t>of the University,</w:t>
      </w:r>
      <w:r>
        <w:rPr>
          <w:rFonts w:ascii="Times New Roman" w:hAnsi="Times New Roman"/>
          <w:szCs w:val="21"/>
        </w:rPr>
        <w:t xml:space="preserve"> as a collaborative researcher</w:t>
      </w:r>
      <w:r>
        <w:rPr>
          <w:rFonts w:ascii="Times New Roman" w:hAnsi="Times New Roman" w:hint="eastAsia"/>
          <w:szCs w:val="21"/>
        </w:rPr>
        <w:t xml:space="preserve"> as listed </w:t>
      </w:r>
      <w:r>
        <w:rPr>
          <w:rFonts w:ascii="Times New Roman" w:hAnsi="Times New Roman" w:hint="eastAsia"/>
          <w:szCs w:val="21"/>
        </w:rPr>
        <w:lastRenderedPageBreak/>
        <w:t>in Paragraph 6</w:t>
      </w:r>
      <w:r>
        <w:rPr>
          <w:rFonts w:ascii="Times New Roman" w:hAnsi="Times New Roman"/>
          <w:szCs w:val="21"/>
        </w:rPr>
        <w:t xml:space="preserve">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hint="eastAsia"/>
          <w:szCs w:val="21"/>
        </w:rPr>
        <w:t>.</w:t>
      </w:r>
    </w:p>
    <w:p w14:paraId="3B424632" w14:textId="77777777" w:rsidR="009C0094" w:rsidRDefault="009C0094">
      <w:pPr>
        <w:ind w:leftChars="1" w:left="617" w:hangingChars="293" w:hanging="615"/>
        <w:rPr>
          <w:rFonts w:ascii="Times New Roman" w:hAnsi="Times New Roman"/>
          <w:szCs w:val="21"/>
        </w:rPr>
      </w:pPr>
    </w:p>
    <w:p w14:paraId="788BBB3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3</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 xml:space="preserve">may change, add or remove </w:t>
      </w:r>
      <w:r w:rsidR="000269D9">
        <w:rPr>
          <w:rFonts w:ascii="Times New Roman" w:hAnsi="Times New Roman" w:hint="eastAsia"/>
          <w:szCs w:val="21"/>
        </w:rPr>
        <w:t>the Principal Investigator</w:t>
      </w:r>
      <w:r>
        <w:rPr>
          <w:rFonts w:ascii="Times New Roman" w:hAnsi="Times New Roman"/>
          <w:szCs w:val="21"/>
        </w:rPr>
        <w:t xml:space="preserve"> </w:t>
      </w:r>
      <w:r>
        <w:rPr>
          <w:rFonts w:ascii="Times New Roman" w:hAnsi="Times New Roman" w:hint="eastAsia"/>
          <w:szCs w:val="21"/>
        </w:rPr>
        <w:t>set forth in Article</w:t>
      </w:r>
      <w:r w:rsidR="00E85A4D">
        <w:rPr>
          <w:rFonts w:ascii="Times New Roman" w:hAnsi="Times New Roman" w:hint="eastAsia"/>
          <w:szCs w:val="21"/>
        </w:rPr>
        <w:t>s</w:t>
      </w:r>
      <w:r>
        <w:rPr>
          <w:rFonts w:ascii="Times New Roman" w:hAnsi="Times New Roman" w:hint="eastAsia"/>
          <w:szCs w:val="21"/>
        </w:rPr>
        <w:t xml:space="preserve"> 4.1 </w:t>
      </w:r>
      <w:r w:rsidR="00E85A4D">
        <w:rPr>
          <w:rFonts w:ascii="Times New Roman" w:hAnsi="Times New Roman" w:hint="eastAsia"/>
          <w:szCs w:val="21"/>
        </w:rPr>
        <w:t xml:space="preserve">and </w:t>
      </w:r>
      <w:r w:rsidR="000269D9">
        <w:rPr>
          <w:rFonts w:ascii="Times New Roman" w:hAnsi="Times New Roman" w:hint="eastAsia"/>
          <w:szCs w:val="21"/>
        </w:rPr>
        <w:t>any</w:t>
      </w:r>
      <w:r w:rsidR="000269D9">
        <w:rPr>
          <w:rFonts w:ascii="Times New Roman" w:hAnsi="Times New Roman"/>
          <w:szCs w:val="21"/>
        </w:rPr>
        <w:t xml:space="preserve"> researcher </w:t>
      </w:r>
      <w:r w:rsidR="000269D9">
        <w:rPr>
          <w:rFonts w:ascii="Times New Roman" w:hAnsi="Times New Roman" w:hint="eastAsia"/>
          <w:szCs w:val="21"/>
        </w:rPr>
        <w:t xml:space="preserve">set forth in </w:t>
      </w:r>
      <w:r w:rsidR="00E85A4D">
        <w:rPr>
          <w:rFonts w:ascii="Times New Roman" w:hAnsi="Times New Roman" w:hint="eastAsia"/>
          <w:szCs w:val="21"/>
        </w:rPr>
        <w:t xml:space="preserve">4.2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sidR="000269D9" w:rsidDel="000269D9">
        <w:rPr>
          <w:rFonts w:ascii="Times New Roman" w:hAnsi="Times New Roman"/>
          <w:szCs w:val="21"/>
        </w:rPr>
        <w:t xml:space="preserve"> </w:t>
      </w:r>
    </w:p>
    <w:p w14:paraId="2399F8A9" w14:textId="77777777" w:rsidR="009C0094" w:rsidRDefault="009C0094" w:rsidP="000269D9">
      <w:pPr>
        <w:ind w:leftChars="1" w:left="617" w:hangingChars="293" w:hanging="615"/>
        <w:rPr>
          <w:rFonts w:ascii="Times New Roman" w:hAnsi="Times New Roman"/>
          <w:szCs w:val="21"/>
        </w:rPr>
      </w:pPr>
    </w:p>
    <w:bookmarkEnd w:id="0"/>
    <w:p w14:paraId="64E5308D" w14:textId="77777777" w:rsidR="009C0094" w:rsidRDefault="009C0094">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4784842A" w14:textId="77777777" w:rsidR="009C0094" w:rsidRDefault="009C0094">
      <w:pPr>
        <w:rPr>
          <w:rFonts w:ascii="Times New Roman" w:hAnsi="Times New Roman"/>
          <w:szCs w:val="21"/>
        </w:rPr>
      </w:pPr>
    </w:p>
    <w:p w14:paraId="41CF0B2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szCs w:val="21"/>
        </w:rPr>
        <w:tab/>
      </w:r>
      <w:r>
        <w:rPr>
          <w:rFonts w:ascii="Times New Roman" w:hAnsi="Times New Roman" w:hint="eastAsia"/>
          <w:szCs w:val="21"/>
        </w:rPr>
        <w:t>If either Party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or collaboration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hint="eastAsia"/>
          <w:szCs w:val="21"/>
        </w:rPr>
        <w:t>that Party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 xml:space="preserve">Partner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3EEBFDCF" w14:textId="77777777" w:rsidR="009C0094" w:rsidRDefault="009C0094">
      <w:pPr>
        <w:ind w:leftChars="1" w:left="617" w:hangingChars="293" w:hanging="615"/>
        <w:rPr>
          <w:rFonts w:ascii="Times New Roman" w:hAnsi="Times New Roman"/>
          <w:szCs w:val="21"/>
        </w:rPr>
      </w:pPr>
    </w:p>
    <w:p w14:paraId="7E74C6D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2</w:t>
      </w:r>
      <w:r>
        <w:rPr>
          <w:rFonts w:ascii="Times New Roman" w:hAnsi="Times New Roman"/>
          <w:szCs w:val="21"/>
        </w:rPr>
        <w:tab/>
        <w:t xml:space="preserve">In the case </w:t>
      </w:r>
      <w:r>
        <w:rPr>
          <w:rFonts w:ascii="Times New Roman" w:hAnsi="Times New Roman" w:hint="eastAsia"/>
          <w:szCs w:val="21"/>
        </w:rPr>
        <w:t xml:space="preserve">provided </w:t>
      </w:r>
      <w:r>
        <w:rPr>
          <w:rFonts w:ascii="Times New Roman" w:hAnsi="Times New Roman"/>
          <w:szCs w:val="21"/>
        </w:rPr>
        <w:t xml:space="preserve">in </w:t>
      </w:r>
      <w:r>
        <w:rPr>
          <w:rFonts w:ascii="Times New Roman" w:hAnsi="Times New Roman" w:hint="eastAsia"/>
          <w:szCs w:val="21"/>
        </w:rPr>
        <w:t xml:space="preserve">Article 5.1 </w:t>
      </w:r>
      <w:r>
        <w:rPr>
          <w:rFonts w:ascii="Times New Roman" w:hAnsi="Times New Roman"/>
          <w:szCs w:val="21"/>
        </w:rPr>
        <w:t xml:space="preserve">above,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obtained</w:t>
      </w:r>
      <w:r>
        <w:rPr>
          <w:rFonts w:ascii="Times New Roman" w:hAnsi="Times New Roman"/>
          <w:szCs w:val="21"/>
        </w:rPr>
        <w:t xml:space="preserve"> the participation of any research collaborator shall cause the person who will act as the research collaborator to comply with the terms and conditions of this Agreement. </w:t>
      </w:r>
      <w:r>
        <w:rPr>
          <w:rFonts w:ascii="Times New Roman" w:hAnsi="Times New Roman" w:hint="eastAsia"/>
          <w:szCs w:val="21"/>
        </w:rPr>
        <w:t xml:space="preserve"> </w:t>
      </w:r>
      <w:r>
        <w:rPr>
          <w:rFonts w:ascii="Times New Roman" w:hAnsi="Times New Roman"/>
          <w:szCs w:val="21"/>
        </w:rPr>
        <w:t xml:space="preserve">Any </w:t>
      </w:r>
      <w:r w:rsidR="00DB762F">
        <w:rPr>
          <w:rFonts w:ascii="Times New Roman" w:hAnsi="Times New Roman" w:hint="eastAsia"/>
          <w:szCs w:val="21"/>
        </w:rPr>
        <w:t>breach</w:t>
      </w:r>
      <w:r>
        <w:rPr>
          <w:rFonts w:ascii="Times New Roman" w:hAnsi="Times New Roman"/>
          <w:szCs w:val="21"/>
        </w:rPr>
        <w:t xml:space="preserve"> of this Agreement </w:t>
      </w:r>
      <w:r w:rsidR="00DB762F">
        <w:rPr>
          <w:rFonts w:ascii="Times New Roman" w:hAnsi="Times New Roman" w:hint="eastAsia"/>
          <w:szCs w:val="21"/>
        </w:rPr>
        <w:t xml:space="preserve">caused </w:t>
      </w:r>
      <w:r>
        <w:rPr>
          <w:rFonts w:ascii="Times New Roman" w:hAnsi="Times New Roman"/>
          <w:szCs w:val="21"/>
        </w:rPr>
        <w:t>by a</w:t>
      </w:r>
      <w:r>
        <w:rPr>
          <w:rFonts w:ascii="Times New Roman" w:hAnsi="Times New Roman" w:hint="eastAsia"/>
          <w:szCs w:val="21"/>
        </w:rPr>
        <w:t>ny</w:t>
      </w:r>
      <w:r>
        <w:rPr>
          <w:rFonts w:ascii="Times New Roman" w:hAnsi="Times New Roman"/>
          <w:szCs w:val="21"/>
        </w:rPr>
        <w:t xml:space="preserve"> research collaborator shall constitute </w:t>
      </w:r>
      <w:r>
        <w:rPr>
          <w:rFonts w:ascii="Times New Roman" w:hAnsi="Times New Roman" w:hint="eastAsia"/>
          <w:szCs w:val="21"/>
        </w:rPr>
        <w:t>a</w:t>
      </w:r>
      <w:r>
        <w:rPr>
          <w:rFonts w:ascii="Times New Roman" w:hAnsi="Times New Roman"/>
          <w:szCs w:val="21"/>
        </w:rPr>
        <w:t xml:space="preserve"> </w:t>
      </w:r>
      <w:r w:rsidR="00DB762F">
        <w:rPr>
          <w:rFonts w:ascii="Times New Roman" w:hAnsi="Times New Roman" w:hint="eastAsia"/>
          <w:szCs w:val="21"/>
        </w:rPr>
        <w:t>breach</w:t>
      </w:r>
      <w:r>
        <w:rPr>
          <w:rFonts w:ascii="Times New Roman" w:hAnsi="Times New Roman"/>
          <w:szCs w:val="21"/>
        </w:rPr>
        <w:t xml:space="preserve"> of this Agreement by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caused</w:t>
      </w:r>
      <w:r>
        <w:rPr>
          <w:rFonts w:ascii="Times New Roman" w:hAnsi="Times New Roman"/>
          <w:szCs w:val="21"/>
        </w:rPr>
        <w:t xml:space="preserve"> the participation of such research collaborator.</w:t>
      </w:r>
    </w:p>
    <w:p w14:paraId="60FCFB5F" w14:textId="77777777" w:rsidR="009C0094" w:rsidRDefault="009C0094">
      <w:pPr>
        <w:rPr>
          <w:rFonts w:ascii="Times New Roman" w:hAnsi="Times New Roman"/>
          <w:szCs w:val="21"/>
        </w:rPr>
      </w:pPr>
    </w:p>
    <w:p w14:paraId="6444609F" w14:textId="77777777" w:rsidR="009C0094" w:rsidRDefault="009C0094">
      <w:pPr>
        <w:ind w:left="622" w:hangingChars="295" w:hanging="622"/>
        <w:rPr>
          <w:rFonts w:ascii="Times New Roman" w:hAnsi="Times New Roman"/>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Collaborative Research and Preparation of </w:t>
      </w:r>
      <w:r>
        <w:rPr>
          <w:rFonts w:ascii="Times New Roman" w:hAnsi="Times New Roman" w:hint="eastAsia"/>
          <w:b/>
          <w:szCs w:val="21"/>
          <w:u w:val="single"/>
        </w:rPr>
        <w:t>R</w:t>
      </w:r>
      <w:r>
        <w:rPr>
          <w:rFonts w:ascii="Times New Roman" w:hAnsi="Times New Roman"/>
          <w:b/>
          <w:szCs w:val="21"/>
          <w:u w:val="single"/>
        </w:rPr>
        <w:t>eport</w:t>
      </w:r>
      <w:r w:rsidR="009402F5">
        <w:rPr>
          <w:rFonts w:ascii="Times New Roman" w:hAnsi="Times New Roman" w:hint="eastAsia"/>
          <w:b/>
          <w:szCs w:val="21"/>
          <w:u w:val="single"/>
        </w:rPr>
        <w:t>s</w:t>
      </w:r>
    </w:p>
    <w:p w14:paraId="2E3BB04B" w14:textId="77777777" w:rsidR="009C0094" w:rsidRDefault="009C0094">
      <w:pPr>
        <w:rPr>
          <w:rFonts w:ascii="Times New Roman" w:hAnsi="Times New Roman"/>
          <w:szCs w:val="21"/>
        </w:rPr>
      </w:pPr>
    </w:p>
    <w:p w14:paraId="42E702B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6.1</w:t>
      </w:r>
      <w:r>
        <w:rPr>
          <w:rFonts w:ascii="Times New Roman" w:hAnsi="Times New Roman" w:hint="eastAsia"/>
          <w:szCs w:val="21"/>
        </w:rPr>
        <w:tab/>
      </w:r>
      <w:r>
        <w:rPr>
          <w:rFonts w:ascii="Times New Roman" w:hAnsi="Times New Roman"/>
          <w:szCs w:val="21"/>
        </w:rPr>
        <w:t xml:space="preserve">The Collaborative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Collaborative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3360F02B" w14:textId="77777777" w:rsidR="009C0094" w:rsidRDefault="009C0094">
      <w:pPr>
        <w:ind w:leftChars="1" w:left="617" w:hangingChars="293" w:hanging="615"/>
        <w:rPr>
          <w:rFonts w:ascii="Times New Roman" w:hAnsi="Times New Roman"/>
          <w:szCs w:val="21"/>
        </w:rPr>
      </w:pPr>
    </w:p>
    <w:p w14:paraId="28EA5D7E"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Agreement Particulars </w:t>
      </w:r>
      <w:r>
        <w:rPr>
          <w:rFonts w:ascii="Times New Roman" w:hAnsi="Times New Roman" w:hint="eastAsia"/>
          <w:szCs w:val="21"/>
        </w:rPr>
        <w:t>h</w:t>
      </w:r>
      <w:r>
        <w:rPr>
          <w:rFonts w:ascii="Times New Roman" w:hAnsi="Times New Roman"/>
          <w:szCs w:val="21"/>
        </w:rPr>
        <w:t xml:space="preserve">as been achieved or realized; </w:t>
      </w:r>
    </w:p>
    <w:p w14:paraId="42116345"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the University or the 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Agreement Particulars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9273E0">
        <w:rPr>
          <w:rFonts w:ascii="Times New Roman" w:hAnsi="Times New Roman" w:hint="eastAsia"/>
          <w:szCs w:val="21"/>
        </w:rPr>
        <w:t xml:space="preserve">, or the date that 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sidR="009273E0">
        <w:rPr>
          <w:rFonts w:ascii="Times New Roman" w:hAnsi="Times New Roman" w:hint="eastAsia"/>
          <w:szCs w:val="21"/>
        </w:rPr>
        <w:t xml:space="preserve"> pursuant to Article 11</w:t>
      </w:r>
      <w:r>
        <w:rPr>
          <w:rFonts w:ascii="Times New Roman" w:hAnsi="Times New Roman"/>
          <w:szCs w:val="21"/>
        </w:rPr>
        <w:t>;</w:t>
      </w:r>
    </w:p>
    <w:p w14:paraId="301A264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When the Research Period set forth in Paragraph 9 of the Agreement Particulars expire</w:t>
      </w:r>
      <w:r>
        <w:rPr>
          <w:rFonts w:ascii="Times New Roman" w:hAnsi="Times New Roman" w:hint="eastAsia"/>
          <w:szCs w:val="21"/>
        </w:rPr>
        <w:t>s</w:t>
      </w:r>
      <w:r w:rsidR="009273E0">
        <w:rPr>
          <w:rFonts w:ascii="Times New Roman" w:hAnsi="Times New Roman" w:hint="eastAsia"/>
          <w:szCs w:val="21"/>
        </w:rPr>
        <w:t xml:space="preserve"> (or as extended under Article 11)</w:t>
      </w:r>
      <w:r>
        <w:rPr>
          <w:rFonts w:ascii="Times New Roman" w:hAnsi="Times New Roman"/>
          <w:szCs w:val="21"/>
        </w:rPr>
        <w:t>; or</w:t>
      </w:r>
    </w:p>
    <w:p w14:paraId="763A83CC" w14:textId="77777777" w:rsidR="009C0094" w:rsidRDefault="009C0094">
      <w:pPr>
        <w:numPr>
          <w:ilvl w:val="0"/>
          <w:numId w:val="8"/>
        </w:numPr>
        <w:rPr>
          <w:rFonts w:ascii="Times New Roman" w:hAnsi="Times New Roman"/>
          <w:szCs w:val="21"/>
        </w:rPr>
      </w:pPr>
      <w:r>
        <w:rPr>
          <w:rFonts w:ascii="Times New Roman" w:hAnsi="Times New Roman" w:hint="eastAsia"/>
          <w:szCs w:val="21"/>
        </w:rPr>
        <w:t>O</w:t>
      </w:r>
      <w:r>
        <w:rPr>
          <w:rFonts w:ascii="Times New Roman" w:hAnsi="Times New Roman"/>
          <w:szCs w:val="21"/>
        </w:rPr>
        <w:t>therwise</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w:t>
      </w:r>
      <w:r>
        <w:rPr>
          <w:rFonts w:ascii="Times New Roman" w:hAnsi="Times New Roman"/>
          <w:szCs w:val="21"/>
        </w:rPr>
        <w:t xml:space="preserve">hen </w:t>
      </w:r>
      <w:r>
        <w:rPr>
          <w:rFonts w:ascii="Times New Roman" w:hAnsi="Times New Roman" w:hint="eastAsia"/>
          <w:szCs w:val="21"/>
        </w:rPr>
        <w:t>both Parties</w:t>
      </w:r>
      <w:r>
        <w:rPr>
          <w:rFonts w:ascii="Times New Roman" w:hAnsi="Times New Roman"/>
          <w:szCs w:val="21"/>
        </w:rPr>
        <w:t xml:space="preserve"> agree that the Collaborative Research </w:t>
      </w:r>
      <w:r>
        <w:rPr>
          <w:rFonts w:ascii="Times New Roman" w:hAnsi="Times New Roman" w:hint="eastAsia"/>
          <w:szCs w:val="21"/>
        </w:rPr>
        <w:t>is</w:t>
      </w:r>
      <w:r>
        <w:rPr>
          <w:rFonts w:ascii="Times New Roman" w:hAnsi="Times New Roman"/>
          <w:szCs w:val="21"/>
        </w:rPr>
        <w:t xml:space="preserve"> completed.</w:t>
      </w:r>
    </w:p>
    <w:p w14:paraId="3DDF1070" w14:textId="77777777" w:rsidR="009C0094" w:rsidRDefault="009C0094">
      <w:pPr>
        <w:ind w:left="630"/>
        <w:rPr>
          <w:rFonts w:ascii="Times New Roman" w:hAnsi="Times New Roman"/>
          <w:szCs w:val="21"/>
        </w:rPr>
      </w:pPr>
    </w:p>
    <w:p w14:paraId="31865EB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Achievement Report </w:t>
      </w:r>
    </w:p>
    <w:p w14:paraId="0AED98DC" w14:textId="77777777" w:rsidR="009C0094" w:rsidRDefault="009C0094">
      <w:pPr>
        <w:ind w:leftChars="293" w:left="615" w:firstLineChars="6" w:firstLine="13"/>
        <w:rPr>
          <w:rFonts w:ascii="Times New Roman" w:hAnsi="Times New Roman"/>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and </w:t>
      </w:r>
      <w:r>
        <w:rPr>
          <w:rFonts w:ascii="Times New Roman" w:hAnsi="Times New Roman" w:hint="eastAsia"/>
          <w:szCs w:val="21"/>
        </w:rPr>
        <w:t xml:space="preserve">the </w:t>
      </w:r>
      <w:r>
        <w:rPr>
          <w:rFonts w:ascii="Times New Roman" w:hAnsi="Times New Roman"/>
          <w:szCs w:val="21"/>
        </w:rPr>
        <w:t>Partner shall</w:t>
      </w:r>
      <w:r>
        <w:rPr>
          <w:rFonts w:ascii="Times New Roman" w:hAnsi="Times New Roman" w:hint="eastAsia"/>
          <w:szCs w:val="21"/>
        </w:rPr>
        <w:t xml:space="preserve"> make</w:t>
      </w:r>
      <w:r>
        <w:rPr>
          <w:rFonts w:ascii="Times New Roman" w:hAnsi="Times New Roman"/>
          <w:szCs w:val="21"/>
        </w:rPr>
        <w:t xml:space="preserve">, </w:t>
      </w:r>
      <w:r>
        <w:rPr>
          <w:rFonts w:ascii="Times New Roman" w:hAnsi="Times New Roman" w:hint="eastAsia"/>
          <w:szCs w:val="21"/>
        </w:rPr>
        <w:t>in</w:t>
      </w:r>
      <w:r>
        <w:rPr>
          <w:rFonts w:ascii="Times New Roman" w:hAnsi="Times New Roman"/>
          <w:szCs w:val="21"/>
        </w:rPr>
        <w:t xml:space="preserve"> mutual cooperation,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Research Period of the Collaborative Research</w:t>
      </w:r>
      <w:bookmarkEnd w:id="1"/>
      <w:r>
        <w:rPr>
          <w:rFonts w:ascii="Times New Roman" w:hAnsi="Times New Roman"/>
          <w:szCs w:val="21"/>
        </w:rPr>
        <w:t>.</w:t>
      </w:r>
    </w:p>
    <w:p w14:paraId="580DF0BC" w14:textId="77777777" w:rsidR="009C0094" w:rsidRDefault="009C0094">
      <w:pPr>
        <w:ind w:leftChars="1" w:left="617" w:hangingChars="293" w:hanging="615"/>
        <w:rPr>
          <w:rFonts w:ascii="Times New Roman" w:hAnsi="Times New Roman"/>
          <w:szCs w:val="21"/>
        </w:rPr>
      </w:pPr>
    </w:p>
    <w:p w14:paraId="29D93AB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6.3</w:t>
      </w:r>
      <w:r>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w:t>
      </w:r>
      <w:r w:rsidR="002A4B8E">
        <w:rPr>
          <w:rFonts w:ascii="Times New Roman" w:hAnsi="Times New Roman" w:hint="eastAsia"/>
          <w:szCs w:val="21"/>
        </w:rPr>
        <w:t>(s)</w:t>
      </w:r>
      <w:r>
        <w:rPr>
          <w:rFonts w:ascii="Times New Roman" w:hAnsi="Times New Roman" w:hint="eastAsia"/>
          <w:szCs w:val="21"/>
        </w:rPr>
        <w:t xml:space="preserve"> </w:t>
      </w:r>
    </w:p>
    <w:p w14:paraId="0DAE0680" w14:textId="77777777" w:rsidR="009C0094" w:rsidRDefault="005120AE">
      <w:pPr>
        <w:ind w:left="617"/>
        <w:rPr>
          <w:rFonts w:ascii="Times New Roman" w:hAnsi="Times New Roman"/>
          <w:szCs w:val="21"/>
        </w:rPr>
      </w:pPr>
      <w:r>
        <w:rPr>
          <w:rFonts w:ascii="Times New Roman" w:hAnsi="Times New Roman"/>
          <w:szCs w:val="21"/>
        </w:rPr>
        <w:t>An</w:t>
      </w:r>
      <w:r w:rsidR="009C0094">
        <w:rPr>
          <w:rFonts w:ascii="Times New Roman" w:hAnsi="Times New Roman" w:hint="eastAsia"/>
          <w:szCs w:val="21"/>
        </w:rPr>
        <w:t xml:space="preserve"> </w:t>
      </w:r>
      <w:r w:rsidR="00326061">
        <w:rPr>
          <w:rFonts w:ascii="Times New Roman" w:hAnsi="Times New Roman" w:hint="eastAsia"/>
          <w:szCs w:val="21"/>
        </w:rPr>
        <w:t>i</w:t>
      </w:r>
      <w:r w:rsidR="009C0094">
        <w:rPr>
          <w:rFonts w:ascii="Times New Roman" w:hAnsi="Times New Roman" w:hint="eastAsia"/>
          <w:szCs w:val="21"/>
        </w:rPr>
        <w:t>ntermediate report shall be prepared</w:t>
      </w:r>
      <w:r w:rsidR="00326061">
        <w:rPr>
          <w:rFonts w:ascii="Times New Roman" w:hAnsi="Times New Roman" w:hint="eastAsia"/>
          <w:szCs w:val="21"/>
        </w:rPr>
        <w:t>, at least at every year-end of each year of the Research Period</w:t>
      </w:r>
      <w:r w:rsidR="000269D9">
        <w:rPr>
          <w:rFonts w:ascii="Times New Roman" w:hAnsi="Times New Roman" w:hint="eastAsia"/>
          <w:szCs w:val="21"/>
        </w:rPr>
        <w:t xml:space="preserve"> in case such Research Period is over one year</w:t>
      </w:r>
      <w:r w:rsidR="00326061">
        <w:rPr>
          <w:rFonts w:ascii="Times New Roman" w:hAnsi="Times New Roman" w:hint="eastAsia"/>
          <w:szCs w:val="21"/>
        </w:rPr>
        <w:t>,</w:t>
      </w:r>
      <w:r w:rsidR="009C0094">
        <w:rPr>
          <w:rFonts w:ascii="Times New Roman" w:hAnsi="Times New Roman" w:hint="eastAsia"/>
          <w:szCs w:val="21"/>
        </w:rPr>
        <w:t xml:space="preserve"> by mutual cooperation of the University and the Partner for the </w:t>
      </w:r>
      <w:r w:rsidR="009C0094">
        <w:rPr>
          <w:rFonts w:ascii="Times New Roman" w:hAnsi="Times New Roman"/>
          <w:szCs w:val="21"/>
        </w:rPr>
        <w:t>purpose</w:t>
      </w:r>
      <w:r w:rsidR="009C0094">
        <w:rPr>
          <w:rFonts w:ascii="Times New Roman" w:hAnsi="Times New Roman" w:hint="eastAsia"/>
          <w:szCs w:val="21"/>
        </w:rPr>
        <w:t xml:space="preserve"> of checking progress of the Collaborative Research.</w:t>
      </w:r>
    </w:p>
    <w:p w14:paraId="683C20AF" w14:textId="77777777" w:rsidR="009C0094" w:rsidRDefault="009C0094">
      <w:pPr>
        <w:ind w:leftChars="1" w:left="617" w:hangingChars="293" w:hanging="615"/>
        <w:rPr>
          <w:rFonts w:ascii="Times New Roman" w:hAnsi="Times New Roman"/>
          <w:szCs w:val="21"/>
        </w:rPr>
      </w:pPr>
    </w:p>
    <w:p w14:paraId="65BEBEA7" w14:textId="77777777" w:rsidR="009C0094" w:rsidRPr="00AA006F" w:rsidRDefault="009C0094">
      <w:pPr>
        <w:ind w:left="622" w:hangingChars="295" w:hanging="622"/>
        <w:rPr>
          <w:rFonts w:ascii="Times New Roman" w:hAnsi="Times New Roman"/>
          <w:b/>
          <w:szCs w:val="21"/>
        </w:rPr>
      </w:pPr>
      <w:r w:rsidRPr="00AA006F">
        <w:rPr>
          <w:rFonts w:ascii="Times New Roman" w:hAnsi="Times New Roman"/>
          <w:b/>
          <w:szCs w:val="21"/>
        </w:rPr>
        <w:t>7</w:t>
      </w:r>
      <w:r w:rsidRPr="00AA006F">
        <w:rPr>
          <w:rFonts w:ascii="Times New Roman" w:hAnsi="Times New Roman"/>
          <w:b/>
          <w:szCs w:val="21"/>
        </w:rPr>
        <w:tab/>
      </w:r>
      <w:r w:rsidRPr="00AA006F">
        <w:rPr>
          <w:rFonts w:ascii="Times New Roman" w:hAnsi="Times New Roman"/>
          <w:b/>
          <w:szCs w:val="21"/>
          <w:u w:val="single"/>
        </w:rPr>
        <w:t>Allocation of Research Expenses</w:t>
      </w:r>
    </w:p>
    <w:p w14:paraId="61A4E7C7" w14:textId="77777777" w:rsidR="009C0094" w:rsidRPr="00AA006F" w:rsidRDefault="009C0094">
      <w:pPr>
        <w:rPr>
          <w:rFonts w:ascii="Times New Roman" w:hAnsi="Times New Roman"/>
          <w:szCs w:val="21"/>
        </w:rPr>
      </w:pPr>
    </w:p>
    <w:p w14:paraId="0E5CB8B4" w14:textId="77777777" w:rsidR="009C0094" w:rsidRDefault="009C0094">
      <w:pPr>
        <w:ind w:leftChars="1" w:left="617" w:hangingChars="293" w:hanging="615"/>
        <w:rPr>
          <w:rFonts w:ascii="Times New Roman" w:hAnsi="Times New Roman"/>
          <w:szCs w:val="21"/>
        </w:rPr>
      </w:pPr>
      <w:r w:rsidRPr="00AA006F">
        <w:rPr>
          <w:rFonts w:ascii="Times New Roman" w:hAnsi="Times New Roman" w:hint="eastAsia"/>
          <w:szCs w:val="21"/>
        </w:rPr>
        <w:t>7.</w:t>
      </w:r>
      <w:r w:rsidRPr="00AA006F">
        <w:rPr>
          <w:rFonts w:ascii="Times New Roman" w:hAnsi="Times New Roman"/>
          <w:szCs w:val="21"/>
        </w:rPr>
        <w:t>1</w:t>
      </w:r>
      <w:r w:rsidRPr="00AA006F">
        <w:rPr>
          <w:rFonts w:ascii="Times New Roman" w:hAnsi="Times New Roman"/>
          <w:szCs w:val="21"/>
        </w:rPr>
        <w:tab/>
      </w:r>
      <w:r w:rsidRPr="00AA006F">
        <w:rPr>
          <w:rFonts w:ascii="Times New Roman" w:hAnsi="Times New Roman" w:hint="eastAsia"/>
          <w:szCs w:val="21"/>
        </w:rPr>
        <w:t xml:space="preserve">The </w:t>
      </w:r>
      <w:r w:rsidRPr="00AA006F">
        <w:rPr>
          <w:rFonts w:ascii="Times New Roman" w:hAnsi="Times New Roman"/>
          <w:szCs w:val="21"/>
        </w:rPr>
        <w:t>Partner shall bear the following research expenses</w:t>
      </w:r>
      <w:r w:rsidRPr="00AA006F">
        <w:rPr>
          <w:rFonts w:ascii="Times New Roman" w:hAnsi="Times New Roman" w:hint="eastAsia"/>
          <w:szCs w:val="21"/>
        </w:rPr>
        <w:t>,</w:t>
      </w:r>
      <w:r w:rsidRPr="00AA006F">
        <w:rPr>
          <w:rFonts w:ascii="Times New Roman" w:hAnsi="Times New Roman"/>
          <w:szCs w:val="21"/>
        </w:rPr>
        <w:t xml:space="preserve"> which shall be required for the</w:t>
      </w:r>
      <w:r>
        <w:rPr>
          <w:rFonts w:ascii="Times New Roman" w:hAnsi="Times New Roman"/>
          <w:szCs w:val="21"/>
        </w:rPr>
        <w:t xml:space="preserve"> </w:t>
      </w:r>
      <w:r>
        <w:rPr>
          <w:rFonts w:ascii="Times New Roman" w:hAnsi="Times New Roman" w:hint="eastAsia"/>
          <w:szCs w:val="21"/>
        </w:rPr>
        <w:t xml:space="preserve">conduct </w:t>
      </w:r>
      <w:r>
        <w:rPr>
          <w:rFonts w:ascii="Times New Roman" w:hAnsi="Times New Roman"/>
          <w:szCs w:val="21"/>
        </w:rPr>
        <w:t xml:space="preserve">of the Collaborative Research.  The </w:t>
      </w:r>
      <w:r>
        <w:rPr>
          <w:rFonts w:ascii="Times New Roman" w:hAnsi="Times New Roman" w:hint="eastAsia"/>
          <w:szCs w:val="21"/>
        </w:rPr>
        <w:t xml:space="preserve">payment </w:t>
      </w:r>
      <w:r>
        <w:rPr>
          <w:rFonts w:ascii="Times New Roman" w:hAnsi="Times New Roman"/>
          <w:szCs w:val="21"/>
        </w:rPr>
        <w:t>amount shall be as set forth in Paragraph 10 of the Agreement Particulars.</w:t>
      </w:r>
    </w:p>
    <w:p w14:paraId="16268B17" w14:textId="77777777" w:rsidR="009C0094" w:rsidRDefault="009C0094">
      <w:pPr>
        <w:ind w:leftChars="1" w:left="617" w:hangingChars="293" w:hanging="615"/>
        <w:rPr>
          <w:rFonts w:ascii="Times New Roman" w:hAnsi="Times New Roman"/>
          <w:szCs w:val="21"/>
        </w:rPr>
      </w:pPr>
    </w:p>
    <w:p w14:paraId="5FB29F96"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of the Collaborative Research, including, 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w:t>
      </w:r>
      <w:r>
        <w:rPr>
          <w:rFonts w:ascii="Times New Roman" w:hAnsi="Times New Roman"/>
          <w:szCs w:val="21"/>
        </w:rPr>
        <w:lastRenderedPageBreak/>
        <w:t xml:space="preserve">the maintenance and management of </w:t>
      </w:r>
      <w:r w:rsidR="00402949">
        <w:rPr>
          <w:rFonts w:ascii="Times New Roman" w:hAnsi="Times New Roman" w:hint="eastAsia"/>
          <w:szCs w:val="21"/>
        </w:rPr>
        <w:t xml:space="preserve">the </w:t>
      </w:r>
      <w:r>
        <w:rPr>
          <w:rFonts w:ascii="Times New Roman" w:hAnsi="Times New Roman"/>
          <w:szCs w:val="21"/>
        </w:rPr>
        <w:t xml:space="preserve">University’s facilities and equipment), 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szCs w:val="21"/>
        </w:rPr>
        <w:t>applicable</w:t>
      </w:r>
      <w:r w:rsidR="001D2558">
        <w:rPr>
          <w:rFonts w:ascii="Times New Roman" w:hAnsi="Times New Roman" w:hint="eastAsia"/>
          <w:szCs w:val="21"/>
        </w:rPr>
        <w:t xml:space="preserv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62A11A1A" w14:textId="77777777" w:rsidR="00E10A3B" w:rsidRDefault="00E10A3B">
      <w:pPr>
        <w:ind w:leftChars="300" w:left="1155" w:hangingChars="250" w:hanging="525"/>
        <w:rPr>
          <w:rFonts w:ascii="Times New Roman" w:hAnsi="Times New Roman"/>
          <w:szCs w:val="21"/>
        </w:rPr>
      </w:pPr>
    </w:p>
    <w:p w14:paraId="597344C4" w14:textId="77777777" w:rsidR="00E10A3B" w:rsidRDefault="00E10A3B" w:rsidP="00E10A3B">
      <w:pPr>
        <w:ind w:leftChars="300" w:left="1155" w:hangingChars="250" w:hanging="525"/>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t>T</w:t>
      </w:r>
      <w:r>
        <w:rPr>
          <w:rFonts w:ascii="Times New Roman" w:hAnsi="Times New Roman"/>
          <w:szCs w:val="21"/>
        </w:rPr>
        <w:t xml:space="preserve">he research support expenses </w:t>
      </w:r>
      <w:r>
        <w:rPr>
          <w:rFonts w:ascii="Times New Roman" w:hAnsi="Times New Roman" w:hint="eastAsia"/>
          <w:szCs w:val="21"/>
        </w:rPr>
        <w:t xml:space="preserve">required for ordinary </w:t>
      </w:r>
      <w:r>
        <w:rPr>
          <w:rFonts w:ascii="Times New Roman" w:hAnsi="Times New Roman"/>
          <w:szCs w:val="21"/>
        </w:rPr>
        <w:t>maintenance</w:t>
      </w:r>
      <w:r>
        <w:rPr>
          <w:rFonts w:ascii="Times New Roman" w:hAnsi="Times New Roman" w:hint="eastAsia"/>
          <w:szCs w:val="21"/>
        </w:rPr>
        <w:t xml:space="preserve"> and </w:t>
      </w:r>
      <w:r>
        <w:rPr>
          <w:rFonts w:ascii="Times New Roman" w:hAnsi="Times New Roman"/>
          <w:szCs w:val="21"/>
        </w:rPr>
        <w:t>management</w:t>
      </w:r>
      <w:r>
        <w:rPr>
          <w:rFonts w:ascii="Times New Roman" w:hAnsi="Times New Roman" w:hint="eastAsia"/>
          <w:szCs w:val="21"/>
        </w:rPr>
        <w:t xml:space="preserve"> of the University</w:t>
      </w:r>
      <w:r>
        <w:rPr>
          <w:rFonts w:ascii="Times New Roman" w:hAnsi="Times New Roman"/>
          <w:szCs w:val="21"/>
        </w:rPr>
        <w:t>’</w:t>
      </w:r>
      <w:r>
        <w:rPr>
          <w:rFonts w:ascii="Times New Roman" w:hAnsi="Times New Roman" w:hint="eastAsia"/>
          <w:szCs w:val="21"/>
        </w:rPr>
        <w:t>s facilities and equipment</w:t>
      </w:r>
      <w:r w:rsidR="00250756">
        <w:rPr>
          <w:rFonts w:ascii="Times New Roman" w:hAnsi="Times New Roman" w:hint="eastAsia"/>
          <w:szCs w:val="21"/>
        </w:rPr>
        <w:t>,</w:t>
      </w:r>
      <w:r w:rsidRPr="00E10A3B">
        <w:rPr>
          <w:rFonts w:ascii="Times New Roman" w:hAnsi="Times New Roman"/>
          <w:szCs w:val="21"/>
        </w:rPr>
        <w:t xml:space="preserve"> </w:t>
      </w:r>
      <w:r>
        <w:rPr>
          <w:rFonts w:ascii="Times New Roman" w:hAnsi="Times New Roman"/>
          <w:szCs w:val="21"/>
        </w:rPr>
        <w:t>which shall be determined pursuant to the applicable provision of the University's rule</w:t>
      </w:r>
      <w:r>
        <w:rPr>
          <w:rFonts w:ascii="Times New Roman" w:hAnsi="Times New Roman" w:hint="eastAsia"/>
          <w:szCs w:val="21"/>
        </w:rPr>
        <w:t xml:space="preserve">s, </w:t>
      </w:r>
      <w:r>
        <w:rPr>
          <w:rFonts w:ascii="Times New Roman" w:hAnsi="Times New Roman"/>
          <w:szCs w:val="21"/>
        </w:rPr>
        <w:t xml:space="preserve">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 xml:space="preserve">and local consumption tax (the </w:t>
      </w:r>
      <w:r>
        <w:rPr>
          <w:rFonts w:ascii="Times New Roman" w:hAnsi="Times New Roman"/>
          <w:szCs w:val="21"/>
        </w:rPr>
        <w:t>“</w:t>
      </w:r>
      <w:r>
        <w:rPr>
          <w:rFonts w:ascii="Times New Roman" w:hAnsi="Times New Roman" w:hint="eastAsia"/>
          <w:b/>
          <w:szCs w:val="21"/>
        </w:rPr>
        <w:t>Research Support Expense</w:t>
      </w:r>
      <w:r>
        <w:rPr>
          <w:rFonts w:ascii="Times New Roman" w:hAnsi="Times New Roman"/>
          <w:szCs w:val="21"/>
        </w:rPr>
        <w:t>”</w:t>
      </w:r>
      <w:r>
        <w:rPr>
          <w:rFonts w:ascii="Times New Roman" w:hAnsi="Times New Roman" w:hint="eastAsia"/>
          <w:szCs w:val="21"/>
        </w:rPr>
        <w:t xml:space="preserve">). </w:t>
      </w:r>
    </w:p>
    <w:p w14:paraId="3621ED91" w14:textId="77777777" w:rsidR="00E10A3B" w:rsidRDefault="00E10A3B">
      <w:pPr>
        <w:ind w:leftChars="300" w:left="1155" w:hangingChars="250" w:hanging="525"/>
        <w:rPr>
          <w:rFonts w:ascii="Times New Roman" w:hAnsi="Times New Roman"/>
          <w:szCs w:val="21"/>
        </w:rPr>
      </w:pPr>
    </w:p>
    <w:p w14:paraId="4EA3AFC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w:t>
      </w:r>
      <w:r w:rsidR="00E10A3B">
        <w:rPr>
          <w:rFonts w:ascii="Times New Roman" w:hAnsi="Times New Roman" w:hint="eastAsia"/>
          <w:szCs w:val="21"/>
        </w:rPr>
        <w:t>3</w:t>
      </w:r>
      <w:r>
        <w:rPr>
          <w:rFonts w:ascii="Times New Roman" w:hAnsi="Times New Roman"/>
          <w:szCs w:val="21"/>
        </w:rPr>
        <w:t>)</w:t>
      </w:r>
      <w:r>
        <w:rPr>
          <w:rFonts w:ascii="Times New Roman" w:hAnsi="Times New Roman"/>
          <w:szCs w:val="21"/>
        </w:rPr>
        <w:tab/>
        <w:t>Any expenses incurred to accept a</w:t>
      </w:r>
      <w:r>
        <w:rPr>
          <w:rFonts w:ascii="Times New Roman" w:hAnsi="Times New Roman" w:hint="eastAsia"/>
          <w:szCs w:val="21"/>
        </w:rPr>
        <w:t>n</w:t>
      </w:r>
      <w:r>
        <w:rPr>
          <w:rFonts w:ascii="Times New Roman" w:hAnsi="Times New Roman"/>
          <w:szCs w:val="21"/>
        </w:rPr>
        <w:t xml:space="preserve">y researcher </w:t>
      </w:r>
      <w:r>
        <w:rPr>
          <w:rFonts w:ascii="Times New Roman" w:hAnsi="Times New Roman" w:hint="eastAsia"/>
          <w:szCs w:val="21"/>
        </w:rPr>
        <w:t xml:space="preserve">of the Partner </w:t>
      </w:r>
      <w:r>
        <w:rPr>
          <w:rFonts w:ascii="Times New Roman" w:hAnsi="Times New Roman"/>
          <w:szCs w:val="21"/>
        </w:rPr>
        <w:t>pursuant to Article 4</w:t>
      </w:r>
      <w:r>
        <w:rPr>
          <w:rFonts w:ascii="Times New Roman" w:hAnsi="Times New Roman" w:hint="eastAsia"/>
          <w:szCs w:val="21"/>
        </w:rPr>
        <w:t>.2</w:t>
      </w:r>
      <w:r>
        <w:rPr>
          <w:rFonts w:ascii="Times New Roman" w:hAnsi="Times New Roman"/>
          <w:szCs w:val="21"/>
        </w:rPr>
        <w:t xml:space="preserve"> above</w:t>
      </w:r>
      <w:r>
        <w:rPr>
          <w:rFonts w:ascii="Times New Roman" w:hAnsi="Times New Roman" w:hint="eastAsia"/>
          <w:szCs w:val="21"/>
        </w:rPr>
        <w:t>,</w:t>
      </w:r>
      <w:r>
        <w:rPr>
          <w:rFonts w:ascii="Times New Roman" w:hAnsi="Times New Roman"/>
          <w:szCs w:val="21"/>
        </w:rPr>
        <w:t xml:space="preserve"> subject to the applicable rules of the</w:t>
      </w:r>
      <w:r>
        <w:rPr>
          <w:rFonts w:ascii="Times New Roman" w:hAnsi="Times New Roman" w:hint="eastAsia"/>
          <w:szCs w:val="21"/>
        </w:rPr>
        <w:t xml:space="preserv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17429B">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Research Fee</w:t>
      </w:r>
      <w:r>
        <w:rPr>
          <w:rFonts w:ascii="Times New Roman" w:hAnsi="Times New Roman"/>
          <w:szCs w:val="21"/>
        </w:rPr>
        <w:t>”).</w:t>
      </w:r>
    </w:p>
    <w:p w14:paraId="789AAEBE" w14:textId="77777777" w:rsidR="009C0094" w:rsidRDefault="009C0094">
      <w:pPr>
        <w:ind w:leftChars="300" w:left="1155" w:hangingChars="250" w:hanging="525"/>
        <w:rPr>
          <w:rFonts w:ascii="Times New Roman" w:hAnsi="Times New Roman"/>
          <w:szCs w:val="21"/>
        </w:rPr>
      </w:pPr>
    </w:p>
    <w:p w14:paraId="612EA63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7.</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 number of researchers is reduc</w:t>
      </w:r>
      <w:r w:rsidRPr="003843CE">
        <w:rPr>
          <w:rFonts w:ascii="Times New Roman" w:hAnsi="Times New Roman"/>
          <w:szCs w:val="21"/>
        </w:rPr>
        <w:t xml:space="preserve">ed </w:t>
      </w:r>
      <w:r w:rsidRPr="003843CE">
        <w:rPr>
          <w:rFonts w:ascii="Times New Roman" w:hAnsi="Times New Roman" w:hint="eastAsia"/>
          <w:szCs w:val="21"/>
        </w:rPr>
        <w:t xml:space="preserve">under Article </w:t>
      </w:r>
      <w:r w:rsidRPr="003843CE">
        <w:rPr>
          <w:rFonts w:ascii="Times New Roman" w:hAnsi="Times New Roman"/>
          <w:szCs w:val="21"/>
        </w:rPr>
        <w:t>4</w:t>
      </w:r>
      <w:r w:rsidRPr="003843CE">
        <w:rPr>
          <w:rFonts w:ascii="Times New Roman" w:hAnsi="Times New Roman" w:hint="eastAsia"/>
          <w:szCs w:val="21"/>
        </w:rPr>
        <w:t>.3</w:t>
      </w:r>
      <w:r w:rsidRPr="003843CE">
        <w:rPr>
          <w:rFonts w:ascii="Times New Roman" w:hAnsi="Times New Roman"/>
          <w:szCs w:val="21"/>
        </w:rPr>
        <w:t xml:space="preserve"> above, </w:t>
      </w:r>
      <w:r w:rsidRPr="003843CE">
        <w:rPr>
          <w:rFonts w:ascii="Times New Roman" w:hAnsi="Times New Roman" w:hint="eastAsia"/>
          <w:szCs w:val="21"/>
        </w:rPr>
        <w:t>any</w:t>
      </w:r>
      <w:r w:rsidRPr="003843CE">
        <w:rPr>
          <w:rFonts w:ascii="Times New Roman" w:hAnsi="Times New Roman"/>
          <w:szCs w:val="21"/>
        </w:rPr>
        <w:t xml:space="preserve"> Research Fee </w:t>
      </w:r>
      <w:r w:rsidRPr="003843CE">
        <w:rPr>
          <w:rFonts w:ascii="Times New Roman" w:hAnsi="Times New Roman" w:hint="eastAsia"/>
          <w:szCs w:val="21"/>
        </w:rPr>
        <w:t>that</w:t>
      </w:r>
      <w:r w:rsidRPr="003843CE">
        <w:rPr>
          <w:rFonts w:ascii="Times New Roman" w:hAnsi="Times New Roman"/>
          <w:szCs w:val="21"/>
        </w:rPr>
        <w:t xml:space="preserve"> has already been paid pursuant to Article </w:t>
      </w:r>
      <w:r w:rsidRPr="003843CE">
        <w:rPr>
          <w:rFonts w:ascii="Times New Roman" w:hAnsi="Times New Roman" w:hint="eastAsia"/>
          <w:szCs w:val="21"/>
        </w:rPr>
        <w:t xml:space="preserve">8.1 </w:t>
      </w:r>
      <w:r w:rsidRPr="003843CE">
        <w:rPr>
          <w:rFonts w:ascii="Times New Roman" w:hAnsi="Times New Roman"/>
          <w:szCs w:val="21"/>
        </w:rPr>
        <w:t xml:space="preserve">shall not be refunded. </w:t>
      </w:r>
      <w:r w:rsidRPr="003843CE">
        <w:rPr>
          <w:rFonts w:ascii="Times New Roman" w:hAnsi="Times New Roman" w:hint="eastAsia"/>
          <w:szCs w:val="21"/>
        </w:rPr>
        <w:t xml:space="preserve"> If </w:t>
      </w:r>
      <w:r w:rsidRPr="003843CE">
        <w:rPr>
          <w:rFonts w:ascii="Times New Roman" w:hAnsi="Times New Roman"/>
          <w:szCs w:val="21"/>
        </w:rPr>
        <w:t xml:space="preserve">the number of collaborative researchers </w:t>
      </w:r>
      <w:r w:rsidRPr="003843CE">
        <w:rPr>
          <w:rFonts w:ascii="Times New Roman" w:hAnsi="Times New Roman" w:hint="eastAsia"/>
          <w:szCs w:val="21"/>
        </w:rPr>
        <w:t>accepted by the Univers</w:t>
      </w:r>
      <w:r>
        <w:rPr>
          <w:rFonts w:ascii="Times New Roman" w:hAnsi="Times New Roman" w:hint="eastAsia"/>
          <w:szCs w:val="21"/>
        </w:rPr>
        <w:t xml:space="preserve">ity under Article 4.2 </w:t>
      </w:r>
      <w:r>
        <w:rPr>
          <w:rFonts w:ascii="Times New Roman" w:hAnsi="Times New Roman"/>
          <w:szCs w:val="21"/>
        </w:rPr>
        <w:t xml:space="preserve">is increased, </w:t>
      </w:r>
      <w:r>
        <w:rPr>
          <w:rFonts w:ascii="Times New Roman" w:hAnsi="Times New Roman" w:hint="eastAsia"/>
          <w:szCs w:val="21"/>
        </w:rPr>
        <w:t xml:space="preserve">the </w:t>
      </w:r>
      <w:r>
        <w:rPr>
          <w:rFonts w:ascii="Times New Roman" w:hAnsi="Times New Roman"/>
          <w:szCs w:val="21"/>
        </w:rPr>
        <w:t xml:space="preserve">Partner shall pay </w:t>
      </w:r>
      <w:r>
        <w:rPr>
          <w:rFonts w:ascii="Times New Roman" w:hAnsi="Times New Roman" w:hint="eastAsia"/>
          <w:szCs w:val="21"/>
        </w:rPr>
        <w:t>any</w:t>
      </w:r>
      <w:r>
        <w:rPr>
          <w:rFonts w:ascii="Times New Roman" w:hAnsi="Times New Roman"/>
          <w:szCs w:val="21"/>
        </w:rPr>
        <w:t xml:space="preserve"> Research Fee incurred as a result thereof.</w:t>
      </w:r>
    </w:p>
    <w:p w14:paraId="55AC2556" w14:textId="77777777" w:rsidR="009C0094" w:rsidRDefault="009C0094">
      <w:pPr>
        <w:ind w:leftChars="100" w:left="630" w:hangingChars="200" w:hanging="420"/>
        <w:rPr>
          <w:rFonts w:ascii="Times New Roman" w:hAnsi="Times New Roman"/>
          <w:szCs w:val="21"/>
        </w:rPr>
      </w:pPr>
    </w:p>
    <w:p w14:paraId="48213067" w14:textId="77777777" w:rsidR="009C0094" w:rsidRDefault="009C0094">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3C4AC94B" w14:textId="77777777" w:rsidR="009C0094" w:rsidRDefault="009C0094">
      <w:pPr>
        <w:rPr>
          <w:rFonts w:ascii="Times New Roman" w:hAnsi="Times New Roman"/>
          <w:szCs w:val="21"/>
        </w:rPr>
      </w:pPr>
    </w:p>
    <w:p w14:paraId="1C190EF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Partner shall pay the Research Expenses set forth in Paragraph 10 of the Agreement Particulars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0860404D" w14:textId="77777777" w:rsidR="009C0094" w:rsidRDefault="009C0094">
      <w:pPr>
        <w:ind w:leftChars="1" w:left="617" w:hangingChars="293" w:hanging="615"/>
        <w:rPr>
          <w:rFonts w:ascii="Times New Roman" w:hAnsi="Times New Roman"/>
          <w:szCs w:val="21"/>
        </w:rPr>
      </w:pPr>
    </w:p>
    <w:p w14:paraId="6F8F754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Pr>
          <w:rFonts w:ascii="Times New Roman" w:hAnsi="Times New Roman" w:hint="eastAsia"/>
          <w:szCs w:val="21"/>
        </w:rPr>
        <w:t xml:space="preserve">the </w:t>
      </w:r>
      <w:r>
        <w:rPr>
          <w:rFonts w:ascii="Times New Roman" w:hAnsi="Times New Roman"/>
          <w:szCs w:val="21"/>
        </w:rPr>
        <w:t xml:space="preserve">Partner delay charges at the rate of </w:t>
      </w:r>
      <w:r w:rsidR="00460C00">
        <w:rPr>
          <w:rFonts w:ascii="Times New Roman" w:hAnsi="Times New Roman" w:hint="eastAsia"/>
          <w:szCs w:val="21"/>
        </w:rPr>
        <w:t>three</w:t>
      </w:r>
      <w:r>
        <w:rPr>
          <w:rFonts w:ascii="Times New Roman" w:hAnsi="Times New Roman" w:hint="eastAsia"/>
          <w:szCs w:val="21"/>
        </w:rPr>
        <w:t xml:space="preserve"> percent (</w:t>
      </w:r>
      <w:r w:rsidR="00E817A8">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0269D9">
        <w:rPr>
          <w:rFonts w:ascii="Times New Roman" w:hAnsi="Times New Roman" w:hint="eastAsia"/>
          <w:szCs w:val="21"/>
        </w:rPr>
        <w:t xml:space="preserve"> Upon request from the University, the Partner shall pay such charges.</w:t>
      </w:r>
    </w:p>
    <w:p w14:paraId="6D93248B" w14:textId="77777777" w:rsidR="009C0094" w:rsidRDefault="009C0094">
      <w:pPr>
        <w:ind w:leftChars="100" w:left="630" w:hangingChars="200" w:hanging="420"/>
        <w:rPr>
          <w:rFonts w:ascii="Times New Roman" w:hAnsi="Times New Roman"/>
          <w:szCs w:val="21"/>
        </w:rPr>
      </w:pPr>
    </w:p>
    <w:p w14:paraId="40EDDD29"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9</w:t>
      </w:r>
      <w:r>
        <w:rPr>
          <w:rFonts w:ascii="Times New Roman" w:hAnsi="Times New Roman"/>
          <w:b/>
          <w:szCs w:val="21"/>
        </w:rPr>
        <w:tab/>
      </w:r>
      <w:r>
        <w:rPr>
          <w:rFonts w:ascii="Times New Roman" w:hAnsi="Times New Roman"/>
          <w:b/>
          <w:szCs w:val="21"/>
          <w:u w:val="single"/>
        </w:rPr>
        <w:t>Ownership o</w:t>
      </w:r>
      <w:r>
        <w:rPr>
          <w:rFonts w:ascii="Times New Roman" w:hAnsi="Times New Roman" w:hint="eastAsia"/>
          <w:b/>
          <w:szCs w:val="21"/>
          <w:u w:val="single"/>
        </w:rPr>
        <w:t>f</w:t>
      </w:r>
      <w:r>
        <w:rPr>
          <w:rFonts w:ascii="Times New Roman" w:hAnsi="Times New Roman"/>
          <w:b/>
          <w:szCs w:val="21"/>
          <w:u w:val="single"/>
        </w:rPr>
        <w:t xml:space="preserve"> Facilities, etc. Acquired by Research Expenses</w:t>
      </w:r>
    </w:p>
    <w:p w14:paraId="004A40B2" w14:textId="77777777" w:rsidR="009C0094" w:rsidRDefault="009C0094">
      <w:pPr>
        <w:rPr>
          <w:rFonts w:ascii="Times New Roman" w:hAnsi="Times New Roman"/>
          <w:szCs w:val="21"/>
        </w:rPr>
      </w:pPr>
    </w:p>
    <w:p w14:paraId="3BA09520" w14:textId="77777777" w:rsidR="009C0094" w:rsidRDefault="009C0094">
      <w:pPr>
        <w:rPr>
          <w:rFonts w:ascii="Times New Roman" w:hAnsi="Times New Roman"/>
          <w:szCs w:val="21"/>
        </w:rPr>
      </w:pPr>
      <w:r>
        <w:rPr>
          <w:rFonts w:ascii="Times New Roman" w:hAnsi="Times New Roman"/>
          <w:szCs w:val="21"/>
        </w:rPr>
        <w:t>Any and all facilities, equipment, supplies, etc.</w:t>
      </w:r>
      <w:r w:rsidR="00170D11">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Agreement Particulars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1A85C9C4" w14:textId="77777777" w:rsidR="009C0094" w:rsidRDefault="009C0094">
      <w:pPr>
        <w:ind w:left="1260" w:hangingChars="600" w:hanging="1260"/>
        <w:rPr>
          <w:rFonts w:ascii="Times New Roman" w:hAnsi="Times New Roman"/>
          <w:szCs w:val="21"/>
        </w:rPr>
      </w:pPr>
    </w:p>
    <w:p w14:paraId="199A1D9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10</w:t>
      </w:r>
      <w:r>
        <w:rPr>
          <w:rFonts w:ascii="Times New Roman" w:hAnsi="Times New Roman"/>
          <w:b/>
          <w:szCs w:val="21"/>
        </w:rPr>
        <w:tab/>
      </w:r>
      <w:r>
        <w:rPr>
          <w:rFonts w:ascii="Times New Roman" w:hAnsi="Times New Roman"/>
          <w:b/>
          <w:szCs w:val="21"/>
          <w:u w:val="single"/>
        </w:rPr>
        <w:t>Provision of Facilities and Equipment</w:t>
      </w:r>
    </w:p>
    <w:p w14:paraId="486E55AA" w14:textId="77777777" w:rsidR="009C0094" w:rsidRDefault="009C0094">
      <w:pPr>
        <w:rPr>
          <w:rFonts w:ascii="Times New Roman" w:hAnsi="Times New Roman"/>
          <w:szCs w:val="21"/>
        </w:rPr>
      </w:pPr>
    </w:p>
    <w:p w14:paraId="4BD947D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make available to the Collaborative Research their own facilities and equipment set forth in Paragraph 11 of the Agreement Particulars.</w:t>
      </w:r>
    </w:p>
    <w:p w14:paraId="69A66204" w14:textId="77777777" w:rsidR="009C0094" w:rsidRDefault="009C0094">
      <w:pPr>
        <w:ind w:leftChars="1" w:left="617" w:hangingChars="293" w:hanging="615"/>
        <w:rPr>
          <w:rFonts w:ascii="Times New Roman" w:hAnsi="Times New Roman"/>
          <w:szCs w:val="21"/>
        </w:rPr>
      </w:pPr>
    </w:p>
    <w:p w14:paraId="2F0B1BE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may</w:t>
      </w:r>
      <w:r>
        <w:rPr>
          <w:rFonts w:ascii="Times New Roman" w:hAnsi="Times New Roman"/>
          <w:szCs w:val="21"/>
        </w:rPr>
        <w:t xml:space="preserve"> </w:t>
      </w:r>
      <w:r w:rsidR="00C82882">
        <w:rPr>
          <w:rFonts w:ascii="Times New Roman" w:hAnsi="Times New Roman" w:hint="eastAsia"/>
          <w:szCs w:val="21"/>
        </w:rPr>
        <w:t>use</w:t>
      </w:r>
      <w:r>
        <w:rPr>
          <w:rFonts w:ascii="Times New Roman" w:hAnsi="Times New Roman"/>
          <w:szCs w:val="21"/>
        </w:rPr>
        <w:t xml:space="preserve"> free of charge the equipment owned by </w:t>
      </w:r>
      <w:r>
        <w:rPr>
          <w:rFonts w:ascii="Times New Roman" w:hAnsi="Times New Roman" w:hint="eastAsia"/>
          <w:szCs w:val="21"/>
        </w:rPr>
        <w:t xml:space="preserve">the </w:t>
      </w:r>
      <w:r>
        <w:rPr>
          <w:rFonts w:ascii="Times New Roman" w:hAnsi="Times New Roman"/>
          <w:szCs w:val="21"/>
        </w:rPr>
        <w:t>Partner which is set forth in Paragraph 11 of the Agreement Particulars</w:t>
      </w:r>
      <w:r>
        <w:rPr>
          <w:rFonts w:ascii="Times New Roman" w:hAnsi="Times New Roman" w:hint="eastAsia"/>
          <w:szCs w:val="21"/>
        </w:rPr>
        <w:t>,</w:t>
      </w:r>
      <w:r>
        <w:rPr>
          <w:rFonts w:ascii="Times New Roman" w:hAnsi="Times New Roman"/>
          <w:szCs w:val="21"/>
        </w:rPr>
        <w:t xml:space="preserve"> with the consent of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in order to make the same available for the use for the Collaborative Research.  In </w:t>
      </w:r>
      <w:r>
        <w:rPr>
          <w:rFonts w:ascii="Times New Roman" w:hAnsi="Times New Roman" w:hint="eastAsia"/>
          <w:szCs w:val="21"/>
        </w:rPr>
        <w:t>this</w:t>
      </w:r>
      <w:r>
        <w:rPr>
          <w:rFonts w:ascii="Times New Roman" w:hAnsi="Times New Roman"/>
          <w:szCs w:val="21"/>
        </w:rPr>
        <w:t xml:space="preserve"> case, the ownership </w:t>
      </w:r>
      <w:r>
        <w:rPr>
          <w:rFonts w:ascii="Times New Roman" w:hAnsi="Times New Roman" w:hint="eastAsia"/>
          <w:szCs w:val="21"/>
        </w:rPr>
        <w:t>of</w:t>
      </w:r>
      <w:r>
        <w:rPr>
          <w:rFonts w:ascii="Times New Roman" w:hAnsi="Times New Roman"/>
          <w:szCs w:val="21"/>
        </w:rPr>
        <w:t xml:space="preserve"> such equipment may be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w:t>
      </w:r>
      <w:r>
        <w:rPr>
          <w:rFonts w:ascii="Times New Roman" w:hAnsi="Times New Roman"/>
          <w:szCs w:val="21"/>
        </w:rPr>
        <w:t xml:space="preserve">free of charge upon agreement between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 T</w:t>
      </w:r>
      <w:r>
        <w:rPr>
          <w:rFonts w:ascii="Times New Roman" w:hAnsi="Times New Roman"/>
          <w:szCs w:val="21"/>
        </w:rPr>
        <w:t>he</w:t>
      </w:r>
      <w:r>
        <w:rPr>
          <w:rFonts w:ascii="Times New Roman" w:hAnsi="Times New Roman" w:hint="eastAsia"/>
          <w:szCs w:val="21"/>
        </w:rPr>
        <w:t xml:space="preserve"> </w:t>
      </w:r>
      <w:r>
        <w:rPr>
          <w:rFonts w:ascii="Times New Roman" w:hAnsi="Times New Roman"/>
          <w:szCs w:val="21"/>
        </w:rPr>
        <w:t xml:space="preserve">University </w:t>
      </w:r>
      <w:r>
        <w:rPr>
          <w:rFonts w:ascii="Times New Roman" w:hAnsi="Times New Roman" w:hint="eastAsia"/>
          <w:szCs w:val="21"/>
        </w:rPr>
        <w:t xml:space="preserve">shall retain custody of such equipment accepted from the Partner with the duty of care of a good </w:t>
      </w:r>
      <w:r w:rsidR="005120AE">
        <w:rPr>
          <w:rFonts w:ascii="Times New Roman" w:hAnsi="Times New Roman"/>
          <w:szCs w:val="21"/>
        </w:rPr>
        <w:t>manager,</w:t>
      </w:r>
      <w:r>
        <w:rPr>
          <w:rFonts w:ascii="Times New Roman" w:hAnsi="Times New Roman"/>
          <w:szCs w:val="21"/>
        </w:rPr>
        <w:t xml:space="preserve"> from the time of completion of the installation </w:t>
      </w:r>
      <w:r>
        <w:rPr>
          <w:rFonts w:ascii="Times New Roman" w:hAnsi="Times New Roman" w:hint="eastAsia"/>
          <w:szCs w:val="21"/>
        </w:rPr>
        <w:t>of that equipment until</w:t>
      </w:r>
      <w:r>
        <w:rPr>
          <w:rFonts w:ascii="Times New Roman" w:hAnsi="Times New Roman"/>
          <w:szCs w:val="21"/>
        </w:rPr>
        <w:t xml:space="preserve"> </w:t>
      </w:r>
      <w:r>
        <w:rPr>
          <w:rFonts w:ascii="Times New Roman" w:hAnsi="Times New Roman" w:hint="eastAsia"/>
          <w:szCs w:val="21"/>
        </w:rPr>
        <w:t xml:space="preserve">the transfer of </w:t>
      </w:r>
      <w:r>
        <w:rPr>
          <w:rFonts w:ascii="Times New Roman" w:hAnsi="Times New Roman"/>
          <w:szCs w:val="21"/>
        </w:rPr>
        <w:t>the</w:t>
      </w:r>
      <w:r>
        <w:rPr>
          <w:rFonts w:ascii="Times New Roman" w:hAnsi="Times New Roman" w:hint="eastAsia"/>
          <w:szCs w:val="21"/>
        </w:rPr>
        <w:t xml:space="preserve"> ownership </w:t>
      </w:r>
      <w:r w:rsidR="00174BF5">
        <w:rPr>
          <w:rFonts w:ascii="Times New Roman" w:hAnsi="Times New Roman" w:hint="eastAsia"/>
          <w:szCs w:val="21"/>
        </w:rPr>
        <w:t xml:space="preserve">to the University </w:t>
      </w:r>
      <w:r>
        <w:rPr>
          <w:rFonts w:ascii="Times New Roman" w:hAnsi="Times New Roman" w:hint="eastAsia"/>
          <w:szCs w:val="21"/>
        </w:rPr>
        <w:t xml:space="preserve">or commencement of </w:t>
      </w:r>
      <w:r>
        <w:rPr>
          <w:rFonts w:ascii="Times New Roman" w:hAnsi="Times New Roman"/>
          <w:szCs w:val="21"/>
        </w:rPr>
        <w:t>the return</w:t>
      </w:r>
      <w:r>
        <w:rPr>
          <w:rFonts w:ascii="Times New Roman" w:hAnsi="Times New Roman" w:hint="eastAsia"/>
          <w:szCs w:val="21"/>
        </w:rPr>
        <w:t xml:space="preserve"> of that equipment</w:t>
      </w:r>
      <w:r>
        <w:rPr>
          <w:rFonts w:ascii="Times New Roman" w:hAnsi="Times New Roman"/>
          <w:szCs w:val="21"/>
        </w:rPr>
        <w:t>.</w:t>
      </w:r>
    </w:p>
    <w:p w14:paraId="583A4EB3" w14:textId="77777777" w:rsidR="009C0094" w:rsidRDefault="009C0094">
      <w:pPr>
        <w:ind w:leftChars="1" w:left="617" w:hangingChars="293" w:hanging="615"/>
        <w:rPr>
          <w:rFonts w:ascii="Times New Roman" w:hAnsi="Times New Roman"/>
          <w:szCs w:val="21"/>
        </w:rPr>
      </w:pPr>
    </w:p>
    <w:p w14:paraId="4FEA047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3</w:t>
      </w:r>
      <w:r>
        <w:rPr>
          <w:rFonts w:ascii="Times New Roman" w:hAnsi="Times New Roman"/>
          <w:szCs w:val="21"/>
        </w:rPr>
        <w:tab/>
        <w:t>Any expenses required for the carry</w:t>
      </w:r>
      <w:r>
        <w:rPr>
          <w:rFonts w:ascii="Times New Roman" w:hAnsi="Times New Roman" w:hint="eastAsia"/>
          <w:szCs w:val="21"/>
        </w:rPr>
        <w:t>ing</w:t>
      </w:r>
      <w:r>
        <w:rPr>
          <w:rFonts w:ascii="Times New Roman" w:hAnsi="Times New Roman"/>
          <w:szCs w:val="21"/>
        </w:rPr>
        <w:t>-in, installation, removal and carry</w:t>
      </w:r>
      <w:r>
        <w:rPr>
          <w:rFonts w:ascii="Times New Roman" w:hAnsi="Times New Roman" w:hint="eastAsia"/>
          <w:szCs w:val="21"/>
        </w:rPr>
        <w:t>ing</w:t>
      </w:r>
      <w:r>
        <w:rPr>
          <w:rFonts w:ascii="Times New Roman" w:hAnsi="Times New Roman"/>
          <w:szCs w:val="21"/>
        </w:rPr>
        <w:t xml:space="preserve">-out of the equipment provided in </w:t>
      </w:r>
      <w:r>
        <w:rPr>
          <w:rFonts w:ascii="Times New Roman" w:hAnsi="Times New Roman" w:hint="eastAsia"/>
          <w:szCs w:val="21"/>
        </w:rPr>
        <w:t>Article 1</w:t>
      </w:r>
      <w:r w:rsidR="009453D3">
        <w:rPr>
          <w:rFonts w:ascii="Times New Roman" w:hAnsi="Times New Roman" w:hint="eastAsia"/>
          <w:szCs w:val="21"/>
        </w:rPr>
        <w:t>0</w:t>
      </w:r>
      <w:r>
        <w:rPr>
          <w:rFonts w:ascii="Times New Roman" w:hAnsi="Times New Roman" w:hint="eastAsia"/>
          <w:szCs w:val="21"/>
        </w:rPr>
        <w:t xml:space="preserve">.2 </w:t>
      </w:r>
      <w:r>
        <w:rPr>
          <w:rFonts w:ascii="Times New Roman" w:hAnsi="Times New Roman"/>
          <w:szCs w:val="21"/>
        </w:rPr>
        <w:t xml:space="preserve">shall be borne by </w:t>
      </w:r>
      <w:r>
        <w:rPr>
          <w:rFonts w:ascii="Times New Roman" w:hAnsi="Times New Roman" w:hint="eastAsia"/>
          <w:szCs w:val="21"/>
        </w:rPr>
        <w:t xml:space="preserve">the </w:t>
      </w:r>
      <w:r>
        <w:rPr>
          <w:rFonts w:ascii="Times New Roman" w:hAnsi="Times New Roman"/>
          <w:szCs w:val="21"/>
        </w:rPr>
        <w:t>Partner.</w:t>
      </w:r>
    </w:p>
    <w:p w14:paraId="5FB92D9A" w14:textId="77777777" w:rsidR="009C0094" w:rsidRDefault="009C0094">
      <w:pPr>
        <w:ind w:leftChars="100" w:left="630" w:hangingChars="200" w:hanging="420"/>
        <w:rPr>
          <w:rFonts w:ascii="Times New Roman" w:hAnsi="Times New Roman"/>
          <w:szCs w:val="21"/>
        </w:rPr>
      </w:pPr>
    </w:p>
    <w:p w14:paraId="5E1762E2"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1</w:t>
      </w:r>
      <w:r>
        <w:rPr>
          <w:rFonts w:ascii="Times New Roman" w:hAnsi="Times New Roman"/>
          <w:b/>
          <w:szCs w:val="21"/>
        </w:rPr>
        <w:tab/>
      </w:r>
      <w:r w:rsidR="00B54E2A">
        <w:rPr>
          <w:rFonts w:ascii="Times New Roman" w:hAnsi="Times New Roman" w:hint="eastAsia"/>
          <w:b/>
          <w:szCs w:val="21"/>
          <w:u w:val="single"/>
        </w:rPr>
        <w:t>Disco</w:t>
      </w:r>
      <w:r w:rsidR="000269D9">
        <w:rPr>
          <w:rFonts w:ascii="Times New Roman" w:hAnsi="Times New Roman" w:hint="eastAsia"/>
          <w:b/>
          <w:szCs w:val="21"/>
          <w:u w:val="single"/>
        </w:rPr>
        <w:t>ntinuation</w:t>
      </w:r>
      <w:r>
        <w:rPr>
          <w:rFonts w:ascii="Times New Roman" w:hAnsi="Times New Roman"/>
          <w:b/>
          <w:szCs w:val="21"/>
          <w:u w:val="single"/>
        </w:rPr>
        <w:t xml:space="preserve"> of Research or Extension of Period</w:t>
      </w:r>
    </w:p>
    <w:p w14:paraId="42394E32" w14:textId="77777777" w:rsidR="009C0094" w:rsidRDefault="009C0094">
      <w:pPr>
        <w:rPr>
          <w:rFonts w:ascii="Times New Roman" w:hAnsi="Times New Roman"/>
          <w:szCs w:val="21"/>
        </w:rPr>
      </w:pPr>
    </w:p>
    <w:p w14:paraId="2B79A2B1" w14:textId="77777777" w:rsidR="009C0094" w:rsidRDefault="009C0094">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5D031D">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Collaborative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C764A8">
        <w:rPr>
          <w:rFonts w:ascii="Times New Roman" w:hAnsi="Times New Roman" w:hint="eastAsia"/>
          <w:szCs w:val="21"/>
        </w:rPr>
        <w:t xml:space="preserve">other </w:t>
      </w:r>
      <w:r w:rsidR="00C764A8">
        <w:rPr>
          <w:rFonts w:ascii="Times New Roman" w:hAnsi="Times New Roman"/>
          <w:szCs w:val="21"/>
        </w:rPr>
        <w:t xml:space="preserve">unavoidable circumstance </w:t>
      </w:r>
      <w:r w:rsidR="00C764A8">
        <w:rPr>
          <w:rFonts w:ascii="Times New Roman" w:hAnsi="Times New Roman" w:hint="eastAsia"/>
          <w:szCs w:val="21"/>
        </w:rPr>
        <w:t xml:space="preserve">that causes </w:t>
      </w:r>
      <w:r>
        <w:rPr>
          <w:rFonts w:ascii="Times New Roman" w:hAnsi="Times New Roman"/>
          <w:szCs w:val="21"/>
        </w:rPr>
        <w:t xml:space="preserve">any delay in the Collaborative Research, the Collaborative Research may be </w:t>
      </w:r>
      <w:r w:rsidR="000269D9">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5722A7">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5722A7">
        <w:rPr>
          <w:rFonts w:ascii="Times New Roman" w:hAnsi="Times New Roman" w:hint="eastAsia"/>
          <w:szCs w:val="21"/>
        </w:rPr>
        <w:t>such</w:t>
      </w:r>
      <w:r>
        <w:rPr>
          <w:rFonts w:ascii="Times New Roman" w:hAnsi="Times New Roman"/>
          <w:szCs w:val="21"/>
        </w:rPr>
        <w:t xml:space="preserve"> </w:t>
      </w:r>
      <w:r w:rsidR="000269D9">
        <w:rPr>
          <w:rFonts w:ascii="Times New Roman" w:hAnsi="Times New Roman" w:hint="eastAsia"/>
          <w:szCs w:val="21"/>
        </w:rPr>
        <w:t>discontinuation</w:t>
      </w:r>
      <w:r>
        <w:rPr>
          <w:rFonts w:ascii="Times New Roman" w:hAnsi="Times New Roman"/>
          <w:szCs w:val="21"/>
        </w:rPr>
        <w:t xml:space="preserve"> or extension of the Collaborative Research. </w:t>
      </w:r>
    </w:p>
    <w:p w14:paraId="7463218F" w14:textId="77777777" w:rsidR="009C0094" w:rsidRDefault="009C0094">
      <w:pPr>
        <w:ind w:leftChars="100" w:left="630" w:hangingChars="200" w:hanging="420"/>
        <w:rPr>
          <w:rFonts w:ascii="Times New Roman" w:hAnsi="Times New Roman"/>
          <w:szCs w:val="21"/>
        </w:rPr>
      </w:pPr>
    </w:p>
    <w:p w14:paraId="1A0B732C"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28122B">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444E1B27" w14:textId="77777777" w:rsidR="009C0094" w:rsidRDefault="009C0094">
      <w:pPr>
        <w:rPr>
          <w:rFonts w:ascii="Times New Roman" w:hAnsi="Times New Roman"/>
          <w:szCs w:val="21"/>
        </w:rPr>
      </w:pPr>
    </w:p>
    <w:p w14:paraId="03747B8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Collaborative Research under Article</w:t>
      </w:r>
      <w:r>
        <w:rPr>
          <w:rFonts w:ascii="Times New Roman" w:hAnsi="Times New Roman" w:hint="eastAsia"/>
          <w:szCs w:val="21"/>
        </w:rPr>
        <w:t xml:space="preserve"> 11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26B424D7" w14:textId="77777777" w:rsidR="009C0094" w:rsidRDefault="009C0094">
      <w:pPr>
        <w:ind w:leftChars="1" w:left="617" w:hangingChars="293" w:hanging="615"/>
        <w:rPr>
          <w:rFonts w:ascii="Times New Roman" w:hAnsi="Times New Roman"/>
          <w:szCs w:val="21"/>
        </w:rPr>
      </w:pPr>
    </w:p>
    <w:p w14:paraId="67F61F6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 xml:space="preserve">11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w:t>
      </w:r>
      <w:r w:rsidRPr="003843CE">
        <w:rPr>
          <w:rFonts w:ascii="Times New Roman" w:hAnsi="Times New Roman"/>
          <w:szCs w:val="21"/>
        </w:rPr>
        <w:t>e 8</w:t>
      </w:r>
      <w:r w:rsidRPr="003843CE">
        <w:rPr>
          <w:rFonts w:ascii="Times New Roman" w:hAnsi="Times New Roman" w:hint="eastAsia"/>
          <w:szCs w:val="21"/>
        </w:rPr>
        <w:t>.1</w:t>
      </w:r>
      <w:r w:rsidRPr="003843CE">
        <w:rPr>
          <w:rFonts w:ascii="Times New Roman" w:hAnsi="Times New Roman"/>
          <w:szCs w:val="21"/>
        </w:rPr>
        <w:t xml:space="preserve"> above, </w:t>
      </w:r>
      <w:r w:rsidRPr="003843CE">
        <w:rPr>
          <w:rFonts w:ascii="Times New Roman" w:hAnsi="Times New Roman" w:hint="eastAsia"/>
          <w:szCs w:val="21"/>
        </w:rPr>
        <w:t xml:space="preserve">the </w:t>
      </w:r>
      <w:r w:rsidRPr="003843CE">
        <w:rPr>
          <w:rFonts w:ascii="Times New Roman" w:hAnsi="Times New Roman"/>
          <w:szCs w:val="21"/>
        </w:rPr>
        <w:t xml:space="preserve">Partner may demand </w:t>
      </w:r>
      <w:r w:rsidRPr="003843CE">
        <w:rPr>
          <w:rFonts w:ascii="Times New Roman" w:hAnsi="Times New Roman" w:hint="eastAsia"/>
          <w:szCs w:val="21"/>
        </w:rPr>
        <w:t xml:space="preserve">the </w:t>
      </w:r>
      <w:r w:rsidRPr="003843CE">
        <w:rPr>
          <w:rFonts w:ascii="Times New Roman" w:hAnsi="Times New Roman"/>
          <w:szCs w:val="21"/>
        </w:rPr>
        <w:t>University to refund the amount of such surplus.  Upon</w:t>
      </w:r>
      <w:r>
        <w:rPr>
          <w:rFonts w:ascii="Times New Roman" w:hAnsi="Times New Roman"/>
          <w:szCs w:val="21"/>
        </w:rPr>
        <w:t xml:space="preserve"> demand from </w:t>
      </w:r>
      <w:r>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682071D6" w14:textId="77777777" w:rsidR="009C0094" w:rsidRDefault="009C0094">
      <w:pPr>
        <w:ind w:leftChars="1" w:left="617" w:hangingChars="293" w:hanging="615"/>
        <w:rPr>
          <w:rFonts w:ascii="Times New Roman" w:hAnsi="Times New Roman"/>
          <w:szCs w:val="21"/>
        </w:rPr>
      </w:pPr>
    </w:p>
    <w:p w14:paraId="3FBC056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Collaborative Research, </w:t>
      </w:r>
      <w:r>
        <w:rPr>
          <w:rFonts w:ascii="Times New Roman" w:hAnsi="Times New Roman" w:hint="eastAsia"/>
          <w:szCs w:val="21"/>
        </w:rPr>
        <w:t xml:space="preserve">the </w:t>
      </w:r>
      <w:r>
        <w:rPr>
          <w:rFonts w:ascii="Times New Roman" w:hAnsi="Times New Roman"/>
          <w:szCs w:val="21"/>
        </w:rPr>
        <w:t xml:space="preserve">University shall return to </w:t>
      </w:r>
      <w:r>
        <w:rPr>
          <w:rFonts w:ascii="Times New Roman" w:hAnsi="Times New Roman" w:hint="eastAsia"/>
          <w:szCs w:val="21"/>
        </w:rPr>
        <w:t xml:space="preserve">the </w:t>
      </w:r>
      <w:r>
        <w:rPr>
          <w:rFonts w:ascii="Times New Roman" w:hAnsi="Times New Roman"/>
          <w:szCs w:val="21"/>
        </w:rPr>
        <w:t xml:space="preserve">Partner any equipment accepted from </w:t>
      </w:r>
      <w:r>
        <w:rPr>
          <w:rFonts w:ascii="Times New Roman" w:hAnsi="Times New Roman" w:hint="eastAsia"/>
          <w:szCs w:val="21"/>
        </w:rPr>
        <w:t xml:space="preserve">the </w:t>
      </w:r>
      <w:r>
        <w:rPr>
          <w:rFonts w:ascii="Times New Roman" w:hAnsi="Times New Roman"/>
          <w:szCs w:val="21"/>
        </w:rPr>
        <w:t>Partner pursuant to Article 1</w:t>
      </w:r>
      <w:r>
        <w:rPr>
          <w:rFonts w:ascii="Times New Roman" w:hAnsi="Times New Roman" w:hint="eastAsia"/>
          <w:szCs w:val="21"/>
        </w:rPr>
        <w:t>0.2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Such equipment shall be 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2B27C7B0" w14:textId="77777777" w:rsidR="009C0094" w:rsidRDefault="009C0094">
      <w:pPr>
        <w:ind w:leftChars="100" w:left="630" w:hangingChars="200" w:hanging="420"/>
        <w:rPr>
          <w:rFonts w:ascii="Times New Roman" w:hAnsi="Times New Roman"/>
          <w:szCs w:val="21"/>
        </w:rPr>
      </w:pPr>
    </w:p>
    <w:p w14:paraId="3024762B" w14:textId="77777777" w:rsidR="009C0094" w:rsidRDefault="009C0094">
      <w:pPr>
        <w:ind w:left="622" w:hangingChars="295" w:hanging="622"/>
        <w:rPr>
          <w:rFonts w:ascii="Times New Roman" w:hAnsi="Times New Roman"/>
          <w:szCs w:val="21"/>
        </w:rPr>
      </w:pPr>
      <w:r>
        <w:rPr>
          <w:rFonts w:ascii="Times New Roman" w:hAnsi="Times New Roman"/>
          <w:b/>
          <w:szCs w:val="21"/>
        </w:rPr>
        <w:t>1</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Notice of Inventions</w:t>
      </w:r>
    </w:p>
    <w:p w14:paraId="01D61130" w14:textId="77777777" w:rsidR="009C0094" w:rsidRDefault="009C0094">
      <w:pPr>
        <w:ind w:leftChars="1" w:left="617" w:hangingChars="293" w:hanging="615"/>
        <w:rPr>
          <w:rFonts w:ascii="Times New Roman" w:hAnsi="Times New Roman"/>
          <w:szCs w:val="21"/>
        </w:rPr>
      </w:pPr>
    </w:p>
    <w:p w14:paraId="0C5E0F72" w14:textId="77777777" w:rsidR="009C0094" w:rsidRDefault="009C0094" w:rsidP="000269D9">
      <w:pPr>
        <w:ind w:firstLineChars="6" w:firstLine="13"/>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any researcher or research collaborator </w:t>
      </w:r>
      <w:r>
        <w:rPr>
          <w:rFonts w:ascii="Times New Roman" w:hAnsi="Times New Roman" w:hint="eastAsia"/>
          <w:szCs w:val="21"/>
        </w:rPr>
        <w:t>of either Party</w:t>
      </w:r>
      <w:r>
        <w:rPr>
          <w:rFonts w:ascii="Times New Roman" w:hAnsi="Times New Roman"/>
          <w:szCs w:val="21"/>
        </w:rPr>
        <w:t xml:space="preserve"> (collectively</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b/>
          <w:bCs/>
          <w:szCs w:val="21"/>
        </w:rPr>
        <w:t>Researcher</w:t>
      </w:r>
      <w:r>
        <w:rPr>
          <w:rFonts w:ascii="Times New Roman" w:hAnsi="Times New Roman"/>
          <w:szCs w:val="21"/>
        </w:rPr>
        <w:t xml:space="preserve">”) has conceived any Invention </w:t>
      </w:r>
      <w:r>
        <w:rPr>
          <w:rFonts w:ascii="Times New Roman" w:hAnsi="Times New Roman" w:hint="eastAsia"/>
          <w:szCs w:val="21"/>
        </w:rPr>
        <w:t xml:space="preserve">as a result of </w:t>
      </w:r>
      <w:r>
        <w:rPr>
          <w:rFonts w:ascii="Times New Roman" w:hAnsi="Times New Roman"/>
          <w:szCs w:val="21"/>
        </w:rPr>
        <w:t xml:space="preserve">the Collaborative Research, </w:t>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shall prompt</w:t>
      </w:r>
      <w:r>
        <w:rPr>
          <w:rFonts w:ascii="Times New Roman" w:hAnsi="Times New Roman" w:hint="eastAsia"/>
          <w:szCs w:val="21"/>
        </w:rPr>
        <w:t>ly</w:t>
      </w:r>
      <w:r>
        <w:rPr>
          <w:rFonts w:ascii="Times New Roman" w:hAnsi="Times New Roman"/>
          <w:szCs w:val="21"/>
        </w:rPr>
        <w:t xml:space="preserve"> noti</w:t>
      </w:r>
      <w:r>
        <w:rPr>
          <w:rFonts w:ascii="Times New Roman" w:hAnsi="Times New Roman" w:hint="eastAsia"/>
          <w:szCs w:val="21"/>
        </w:rPr>
        <w:t>fy</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and shall discuss</w:t>
      </w:r>
      <w:r>
        <w:rPr>
          <w:rFonts w:ascii="Times New Roman" w:hAnsi="Times New Roman" w:hint="eastAsia"/>
          <w:szCs w:val="21"/>
        </w:rPr>
        <w:t xml:space="preserve"> with that Party regarding</w:t>
      </w:r>
      <w:r>
        <w:rPr>
          <w:rFonts w:ascii="Times New Roman" w:hAnsi="Times New Roman"/>
          <w:szCs w:val="21"/>
        </w:rPr>
        <w:t xml:space="preserve"> the </w:t>
      </w:r>
      <w:r>
        <w:rPr>
          <w:rFonts w:ascii="Times New Roman" w:hAnsi="Times New Roman" w:hint="eastAsia"/>
          <w:szCs w:val="21"/>
        </w:rPr>
        <w:t xml:space="preserve">share of ownership </w:t>
      </w:r>
      <w:r>
        <w:rPr>
          <w:rFonts w:ascii="Times New Roman" w:hAnsi="Times New Roman"/>
          <w:szCs w:val="21"/>
        </w:rPr>
        <w:t xml:space="preserve">and the determination </w:t>
      </w:r>
      <w:r>
        <w:rPr>
          <w:rFonts w:ascii="Times New Roman" w:hAnsi="Times New Roman" w:hint="eastAsia"/>
          <w:szCs w:val="21"/>
        </w:rPr>
        <w:t xml:space="preserve">of </w:t>
      </w:r>
      <w:r>
        <w:rPr>
          <w:rFonts w:ascii="Times New Roman" w:hAnsi="Times New Roman"/>
          <w:szCs w:val="21"/>
        </w:rPr>
        <w:t xml:space="preserve">whether or not to file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w:t>
      </w:r>
      <w:r>
        <w:rPr>
          <w:rFonts w:ascii="Times New Roman" w:hAnsi="Times New Roman" w:hint="eastAsia"/>
          <w:szCs w:val="21"/>
        </w:rPr>
        <w:t>for</w:t>
      </w:r>
      <w:r>
        <w:rPr>
          <w:rFonts w:ascii="Times New Roman" w:hAnsi="Times New Roman"/>
          <w:szCs w:val="21"/>
        </w:rPr>
        <w:t xml:space="preserve"> the Intellectual Property </w:t>
      </w:r>
      <w:r>
        <w:rPr>
          <w:rFonts w:ascii="Times New Roman" w:hAnsi="Times New Roman" w:hint="eastAsia"/>
          <w:szCs w:val="21"/>
        </w:rPr>
        <w:t xml:space="preserve">Rights </w:t>
      </w:r>
      <w:r>
        <w:rPr>
          <w:rFonts w:ascii="Times New Roman" w:hAnsi="Times New Roman"/>
          <w:szCs w:val="21"/>
        </w:rPr>
        <w:t>which relate to such Invention.</w:t>
      </w:r>
    </w:p>
    <w:p w14:paraId="0F8333F4" w14:textId="77777777" w:rsidR="009C0094" w:rsidRDefault="009C0094">
      <w:pPr>
        <w:ind w:leftChars="1" w:left="617" w:hangingChars="293" w:hanging="615"/>
        <w:rPr>
          <w:rFonts w:ascii="Times New Roman" w:hAnsi="Times New Roman"/>
          <w:szCs w:val="21"/>
        </w:rPr>
      </w:pPr>
    </w:p>
    <w:p w14:paraId="376CD03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Joint</w:t>
      </w:r>
      <w:r>
        <w:rPr>
          <w:rFonts w:ascii="Times New Roman" w:hAnsi="Times New Roman"/>
          <w:b/>
          <w:szCs w:val="21"/>
          <w:u w:val="single"/>
        </w:rPr>
        <w:t xml:space="preserve"> Intellectual Property</w:t>
      </w:r>
    </w:p>
    <w:p w14:paraId="647C2ACD" w14:textId="77777777" w:rsidR="009C0094" w:rsidRDefault="009C0094">
      <w:pPr>
        <w:ind w:leftChars="1" w:left="617" w:hangingChars="293" w:hanging="615"/>
        <w:rPr>
          <w:rFonts w:ascii="Times New Roman" w:hAnsi="Times New Roman"/>
          <w:szCs w:val="21"/>
        </w:rPr>
      </w:pPr>
    </w:p>
    <w:p w14:paraId="0A82DCC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w:t>
      </w:r>
      <w:r>
        <w:rPr>
          <w:rFonts w:ascii="Times New Roman" w:hAnsi="Times New Roman" w:hint="eastAsia"/>
          <w:szCs w:val="21"/>
        </w:rPr>
        <w:t xml:space="preserve">jointly </w:t>
      </w:r>
      <w:r>
        <w:rPr>
          <w:rFonts w:ascii="Times New Roman" w:hAnsi="Times New Roman"/>
          <w:szCs w:val="21"/>
        </w:rPr>
        <w:t xml:space="preserve">conceived through the joint effort of </w:t>
      </w:r>
      <w:r>
        <w:rPr>
          <w:rFonts w:ascii="Times New Roman" w:hAnsi="Times New Roman" w:hint="eastAsia"/>
          <w:szCs w:val="21"/>
        </w:rPr>
        <w:t xml:space="preserve">the Researchers of both Parties as a result of the Collaborative Research shall be jointly owned by both Parties (the </w:t>
      </w:r>
      <w:r>
        <w:rPr>
          <w:rFonts w:ascii="Times New Roman" w:hAnsi="Times New Roman"/>
          <w:szCs w:val="21"/>
        </w:rPr>
        <w:t>“</w:t>
      </w:r>
      <w:r>
        <w:rPr>
          <w:rFonts w:ascii="Times New Roman" w:hAnsi="Times New Roman" w:hint="eastAsia"/>
          <w:b/>
          <w:szCs w:val="21"/>
        </w:rPr>
        <w:t>Joint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Joint Intellectual Property Rights</w:t>
      </w:r>
      <w:r>
        <w:rPr>
          <w:rFonts w:ascii="Times New Roman" w:hAnsi="Times New Roman"/>
          <w:szCs w:val="21"/>
        </w:rPr>
        <w:t>”</w:t>
      </w:r>
      <w:r>
        <w:rPr>
          <w:rFonts w:ascii="Times New Roman" w:hAnsi="Times New Roman" w:hint="eastAsia"/>
          <w:szCs w:val="21"/>
        </w:rPr>
        <w:t xml:space="preserve">). </w:t>
      </w:r>
    </w:p>
    <w:p w14:paraId="595CA41F" w14:textId="77777777" w:rsidR="009C0094" w:rsidRDefault="009C0094">
      <w:pPr>
        <w:ind w:leftChars="1" w:left="617" w:hangingChars="293" w:hanging="615"/>
        <w:rPr>
          <w:rFonts w:ascii="Times New Roman" w:hAnsi="Times New Roman"/>
          <w:szCs w:val="21"/>
        </w:rPr>
      </w:pPr>
    </w:p>
    <w:p w14:paraId="52110D5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14.2</w:t>
      </w:r>
      <w:r>
        <w:rPr>
          <w:rFonts w:ascii="Times New Roman" w:hAnsi="Times New Roman" w:hint="eastAsia"/>
          <w:szCs w:val="21"/>
        </w:rPr>
        <w:tab/>
        <w:t>APPLICATION FOR JOINT INVENTIONS.  The P</w:t>
      </w:r>
      <w:r>
        <w:rPr>
          <w:rFonts w:ascii="Times New Roman" w:hAnsi="Times New Roman"/>
          <w:szCs w:val="21"/>
        </w:rPr>
        <w:t>arties shall</w:t>
      </w:r>
      <w:r w:rsidR="0044440F">
        <w:rPr>
          <w:rFonts w:ascii="Times New Roman" w:hAnsi="Times New Roman" w:hint="eastAsia"/>
          <w:szCs w:val="21"/>
        </w:rPr>
        <w:t>, when the Parties agree to file an application for the Joint Invention,</w:t>
      </w:r>
      <w:r>
        <w:rPr>
          <w:rFonts w:ascii="Times New Roman" w:hAnsi="Times New Roman"/>
          <w:szCs w:val="21"/>
        </w:rPr>
        <w:t xml:space="preserve"> separately execute a joint application agreement</w:t>
      </w:r>
      <w:r w:rsidR="00123D7A">
        <w:rPr>
          <w:rFonts w:ascii="Times New Roman" w:hAnsi="Times New Roman" w:hint="eastAsia"/>
          <w:szCs w:val="21"/>
        </w:rPr>
        <w:t xml:space="preserve"> in writing</w:t>
      </w:r>
      <w:r>
        <w:rPr>
          <w:rFonts w:ascii="Times New Roman" w:hAnsi="Times New Roman"/>
          <w:szCs w:val="21"/>
        </w:rPr>
        <w:t xml:space="preserve"> which </w:t>
      </w:r>
      <w:r>
        <w:rPr>
          <w:rFonts w:ascii="Times New Roman" w:hAnsi="Times New Roman" w:hint="eastAsia"/>
          <w:szCs w:val="21"/>
        </w:rPr>
        <w:t>sets forth</w:t>
      </w:r>
      <w:r>
        <w:rPr>
          <w:rFonts w:ascii="Times New Roman" w:hAnsi="Times New Roman"/>
          <w:szCs w:val="21"/>
        </w:rPr>
        <w:t xml:space="preserve"> the </w:t>
      </w:r>
      <w:r>
        <w:rPr>
          <w:rFonts w:ascii="Times New Roman" w:hAnsi="Times New Roman" w:hint="eastAsia"/>
          <w:szCs w:val="21"/>
        </w:rPr>
        <w:t xml:space="preserve">share of </w:t>
      </w:r>
      <w:r>
        <w:rPr>
          <w:rFonts w:ascii="Times New Roman" w:hAnsi="Times New Roman"/>
          <w:szCs w:val="21"/>
        </w:rPr>
        <w:t>ownership</w:t>
      </w:r>
      <w:r>
        <w:rPr>
          <w:rFonts w:ascii="Times New Roman" w:hAnsi="Times New Roman" w:hint="eastAsia"/>
          <w:szCs w:val="21"/>
        </w:rPr>
        <w:t xml:space="preserve"> o</w:t>
      </w:r>
      <w:r>
        <w:rPr>
          <w:rFonts w:ascii="Times New Roman" w:hAnsi="Times New Roman"/>
          <w:szCs w:val="21"/>
        </w:rPr>
        <w:t>f the</w:t>
      </w:r>
      <w:r>
        <w:rPr>
          <w:rFonts w:ascii="Times New Roman" w:hAnsi="Times New Roman" w:hint="eastAsia"/>
          <w:szCs w:val="21"/>
        </w:rPr>
        <w:t xml:space="preserve"> Joint Intellectual Property Rights for </w:t>
      </w:r>
      <w:r>
        <w:rPr>
          <w:rFonts w:ascii="Times New Roman" w:hAnsi="Times New Roman"/>
          <w:szCs w:val="21"/>
        </w:rPr>
        <w:t>the</w:t>
      </w:r>
      <w:r>
        <w:rPr>
          <w:rFonts w:ascii="Times New Roman" w:hAnsi="Times New Roman" w:hint="eastAsia"/>
          <w:szCs w:val="21"/>
        </w:rPr>
        <w:t xml:space="preserve"> Join</w:t>
      </w:r>
      <w:r w:rsidR="00F52900">
        <w:rPr>
          <w:rFonts w:ascii="Times New Roman" w:hAnsi="Times New Roman" w:hint="eastAsia"/>
          <w:szCs w:val="21"/>
        </w:rPr>
        <w:t>t</w:t>
      </w:r>
      <w:r>
        <w:rPr>
          <w:rFonts w:ascii="Times New Roman" w:hAnsi="Times New Roman" w:hint="eastAsia"/>
          <w:szCs w:val="21"/>
        </w:rPr>
        <w:t xml:space="preserve"> Invention between 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sidR="004463E3">
        <w:rPr>
          <w:rFonts w:ascii="Times New Roman" w:hAnsi="Times New Roman" w:hint="eastAsia"/>
          <w:szCs w:val="21"/>
        </w:rPr>
        <w:t>prior to</w:t>
      </w:r>
      <w:r>
        <w:rPr>
          <w:rFonts w:ascii="Times New Roman" w:hAnsi="Times New Roman" w:hint="eastAsia"/>
          <w:szCs w:val="21"/>
        </w:rPr>
        <w:t xml:space="preserve"> filing an Application for such J</w:t>
      </w:r>
      <w:r>
        <w:rPr>
          <w:rFonts w:ascii="Times New Roman" w:hAnsi="Times New Roman"/>
          <w:szCs w:val="21"/>
        </w:rPr>
        <w:t>o</w:t>
      </w:r>
      <w:r>
        <w:rPr>
          <w:rFonts w:ascii="Times New Roman" w:hAnsi="Times New Roman" w:hint="eastAsia"/>
          <w:szCs w:val="21"/>
        </w:rPr>
        <w:t>int Invention</w:t>
      </w:r>
      <w:r>
        <w:rPr>
          <w:rFonts w:ascii="Times New Roman" w:hAnsi="Times New Roman"/>
          <w:szCs w:val="21"/>
        </w:rPr>
        <w:t xml:space="preserve">, and shall </w:t>
      </w:r>
      <w:r>
        <w:rPr>
          <w:rFonts w:ascii="Times New Roman" w:hAnsi="Times New Roman" w:hint="eastAsia"/>
          <w:szCs w:val="21"/>
        </w:rPr>
        <w:t>file</w:t>
      </w:r>
      <w:r>
        <w:rPr>
          <w:rFonts w:ascii="Times New Roman" w:hAnsi="Times New Roman"/>
          <w:szCs w:val="21"/>
        </w:rPr>
        <w:t xml:space="preserv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jointly </w:t>
      </w:r>
      <w:r>
        <w:rPr>
          <w:rFonts w:ascii="Times New Roman" w:hAnsi="Times New Roman" w:hint="eastAsia"/>
          <w:szCs w:val="21"/>
        </w:rPr>
        <w:t xml:space="preserve">for such Joint Invention at </w:t>
      </w:r>
      <w:r>
        <w:rPr>
          <w:rFonts w:ascii="Times New Roman" w:hAnsi="Times New Roman"/>
          <w:szCs w:val="21"/>
        </w:rPr>
        <w:t>the</w:t>
      </w:r>
      <w:r>
        <w:rPr>
          <w:rFonts w:ascii="Times New Roman" w:hAnsi="Times New Roman" w:hint="eastAsia"/>
          <w:szCs w:val="21"/>
        </w:rPr>
        <w:t xml:space="preserve"> Partner</w:t>
      </w:r>
      <w:r>
        <w:rPr>
          <w:rFonts w:ascii="Times New Roman" w:hAnsi="Times New Roman"/>
          <w:szCs w:val="21"/>
        </w:rPr>
        <w:t>’</w:t>
      </w:r>
      <w:r>
        <w:rPr>
          <w:rFonts w:ascii="Times New Roman" w:hAnsi="Times New Roman" w:hint="eastAsia"/>
          <w:szCs w:val="21"/>
        </w:rPr>
        <w:t xml:space="preserve">s expense </w:t>
      </w:r>
      <w:r>
        <w:rPr>
          <w:rFonts w:ascii="Times New Roman" w:hAnsi="Times New Roman"/>
          <w:szCs w:val="21"/>
        </w:rPr>
        <w:t xml:space="preserve">in accordance with </w:t>
      </w:r>
      <w:r>
        <w:rPr>
          <w:rFonts w:ascii="Times New Roman" w:hAnsi="Times New Roman" w:hint="eastAsia"/>
          <w:szCs w:val="21"/>
        </w:rPr>
        <w:t xml:space="preserve">the </w:t>
      </w:r>
      <w:r>
        <w:rPr>
          <w:rFonts w:ascii="Times New Roman" w:hAnsi="Times New Roman"/>
          <w:szCs w:val="21"/>
        </w:rPr>
        <w:t>joint application agreement.</w:t>
      </w:r>
      <w:r>
        <w:rPr>
          <w:rFonts w:ascii="Times New Roman" w:hAnsi="Times New Roman" w:hint="eastAsia"/>
          <w:szCs w:val="21"/>
        </w:rPr>
        <w:t xml:space="preserve">  If the Partner elect</w:t>
      </w:r>
      <w:r w:rsidR="00540B72">
        <w:rPr>
          <w:rFonts w:ascii="Times New Roman" w:hAnsi="Times New Roman" w:hint="eastAsia"/>
          <w:szCs w:val="21"/>
        </w:rPr>
        <w:t>s</w:t>
      </w:r>
      <w:r>
        <w:rPr>
          <w:rFonts w:ascii="Times New Roman" w:hAnsi="Times New Roman" w:hint="eastAsia"/>
          <w:szCs w:val="21"/>
        </w:rPr>
        <w:t xml:space="preserve"> its license option as described in Article 14.3, the Parties will file an Application in such count</w:t>
      </w:r>
      <w:r w:rsidR="001366D7">
        <w:rPr>
          <w:rFonts w:ascii="Times New Roman" w:hAnsi="Times New Roman" w:hint="eastAsia"/>
          <w:szCs w:val="21"/>
        </w:rPr>
        <w:t>r</w:t>
      </w:r>
      <w:r>
        <w:rPr>
          <w:rFonts w:ascii="Times New Roman" w:hAnsi="Times New Roman" w:hint="eastAsia"/>
          <w:szCs w:val="21"/>
        </w:rPr>
        <w:t>ies at the Partner</w:t>
      </w:r>
      <w:r>
        <w:rPr>
          <w:rFonts w:ascii="Times New Roman" w:hAnsi="Times New Roman"/>
          <w:szCs w:val="21"/>
        </w:rPr>
        <w:t>’</w:t>
      </w:r>
      <w:r>
        <w:rPr>
          <w:rFonts w:ascii="Times New Roman" w:hAnsi="Times New Roman" w:hint="eastAsia"/>
          <w:szCs w:val="21"/>
        </w:rPr>
        <w:t>s costs and expenses.</w:t>
      </w:r>
    </w:p>
    <w:p w14:paraId="73394813" w14:textId="77777777" w:rsidR="009C0094" w:rsidRDefault="009C0094">
      <w:pPr>
        <w:ind w:leftChars="1" w:left="617" w:hangingChars="293" w:hanging="615"/>
        <w:rPr>
          <w:rFonts w:ascii="Times New Roman" w:hAnsi="Times New Roman"/>
          <w:szCs w:val="21"/>
        </w:rPr>
      </w:pPr>
    </w:p>
    <w:p w14:paraId="778EE4B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the Application for the Joint Invention is filed</w:t>
      </w:r>
      <w:r w:rsidR="002D31F6">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9219FA">
        <w:rPr>
          <w:rFonts w:ascii="Times New Roman" w:hAnsi="Times New Roman" w:hint="eastAsia"/>
          <w:szCs w:val="21"/>
        </w:rPr>
        <w:t xml:space="preserve">from </w:t>
      </w:r>
      <w:r>
        <w:rPr>
          <w:rFonts w:ascii="Times New Roman" w:hAnsi="Times New Roman" w:hint="eastAsia"/>
          <w:szCs w:val="21"/>
        </w:rPr>
        <w:t xml:space="preserve">the following licenses by notifying in writing to the University within a certain period after the filing date for such </w:t>
      </w:r>
      <w:r>
        <w:rPr>
          <w:rFonts w:ascii="Times New Roman" w:hAnsi="Times New Roman" w:hint="eastAsia"/>
          <w:szCs w:val="21"/>
        </w:rPr>
        <w:lastRenderedPageBreak/>
        <w:t xml:space="preserve">Application as set forth in Article 16 (the </w:t>
      </w:r>
      <w:r>
        <w:rPr>
          <w:rFonts w:ascii="Times New Roman" w:hAnsi="Times New Roman"/>
          <w:szCs w:val="21"/>
        </w:rPr>
        <w:t>“</w:t>
      </w:r>
      <w:r>
        <w:rPr>
          <w:rFonts w:ascii="Times New Roman" w:hAnsi="Times New Roman" w:hint="eastAsia"/>
          <w:b/>
          <w:szCs w:val="21"/>
        </w:rPr>
        <w:t>Option Period</w:t>
      </w:r>
      <w:r>
        <w:rPr>
          <w:rFonts w:ascii="Times New Roman" w:hAnsi="Times New Roman"/>
          <w:szCs w:val="21"/>
        </w:rPr>
        <w:t>”</w:t>
      </w:r>
      <w:r>
        <w:rPr>
          <w:rFonts w:ascii="Times New Roman" w:hAnsi="Times New Roman" w:hint="eastAsia"/>
          <w:szCs w:val="21"/>
        </w:rPr>
        <w:t>).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3FE8CB7F" w14:textId="77777777" w:rsidR="009C0094" w:rsidRDefault="009C0094">
      <w:pPr>
        <w:ind w:leftChars="1" w:left="617" w:hangingChars="293" w:hanging="615"/>
        <w:rPr>
          <w:rFonts w:ascii="Times New Roman" w:hAnsi="Times New Roman"/>
          <w:szCs w:val="21"/>
        </w:rPr>
      </w:pPr>
    </w:p>
    <w:p w14:paraId="60D39596" w14:textId="77777777" w:rsidR="009C0094" w:rsidRDefault="009C0094">
      <w:pPr>
        <w:numPr>
          <w:ilvl w:val="0"/>
          <w:numId w:val="12"/>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 or</w:t>
      </w:r>
    </w:p>
    <w:p w14:paraId="301E7C27" w14:textId="77777777" w:rsidR="009C0094" w:rsidRDefault="009C0094">
      <w:pPr>
        <w:ind w:left="638"/>
        <w:rPr>
          <w:rFonts w:ascii="Times New Roman" w:hAnsi="Times New Roman"/>
          <w:szCs w:val="21"/>
        </w:rPr>
      </w:pPr>
    </w:p>
    <w:p w14:paraId="1C8DA3C9" w14:textId="77777777" w:rsidR="009C0094" w:rsidRDefault="009C0094">
      <w:pPr>
        <w:numPr>
          <w:ilvl w:val="0"/>
          <w:numId w:val="12"/>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w:t>
      </w:r>
    </w:p>
    <w:p w14:paraId="00D111AB" w14:textId="77777777" w:rsidR="009C0094" w:rsidRDefault="009C0094">
      <w:pPr>
        <w:rPr>
          <w:rFonts w:ascii="Times New Roman" w:hAnsi="Times New Roman"/>
          <w:szCs w:val="21"/>
        </w:rPr>
      </w:pPr>
    </w:p>
    <w:p w14:paraId="6F9F70B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15</w:t>
      </w:r>
      <w:r>
        <w:rPr>
          <w:rFonts w:ascii="Times New Roman" w:hAnsi="Times New Roman" w:hint="eastAsia"/>
          <w:b/>
          <w:szCs w:val="21"/>
        </w:rPr>
        <w:tab/>
      </w:r>
      <w:r>
        <w:rPr>
          <w:rFonts w:ascii="Times New Roman" w:hAnsi="Times New Roman" w:hint="eastAsia"/>
          <w:b/>
          <w:szCs w:val="21"/>
          <w:u w:val="single"/>
        </w:rPr>
        <w:t>University Intellectual Property</w:t>
      </w:r>
    </w:p>
    <w:p w14:paraId="52B3DAAC" w14:textId="77777777" w:rsidR="009C0094" w:rsidRDefault="009C0094">
      <w:pPr>
        <w:ind w:leftChars="1" w:left="620" w:hangingChars="293" w:hanging="618"/>
        <w:rPr>
          <w:rFonts w:ascii="Times New Roman" w:hAnsi="Times New Roman"/>
          <w:b/>
          <w:szCs w:val="21"/>
        </w:rPr>
      </w:pPr>
    </w:p>
    <w:p w14:paraId="58D8D4B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conceived through the </w:t>
      </w:r>
      <w:r>
        <w:rPr>
          <w:rFonts w:ascii="Times New Roman" w:hAnsi="Times New Roman" w:hint="eastAsia"/>
          <w:szCs w:val="21"/>
        </w:rPr>
        <w:t xml:space="preserve">sole </w:t>
      </w:r>
      <w:r>
        <w:rPr>
          <w:rFonts w:ascii="Times New Roman" w:hAnsi="Times New Roman"/>
          <w:szCs w:val="21"/>
        </w:rPr>
        <w:t xml:space="preserve">effort of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of </w:t>
      </w:r>
      <w:r>
        <w:rPr>
          <w:rFonts w:ascii="Times New Roman" w:hAnsi="Times New Roman"/>
          <w:szCs w:val="21"/>
        </w:rPr>
        <w:t>the University</w:t>
      </w:r>
      <w:r>
        <w:rPr>
          <w:rFonts w:ascii="Times New Roman" w:hAnsi="Times New Roman" w:hint="eastAsia"/>
          <w:szCs w:val="21"/>
        </w:rPr>
        <w:t xml:space="preserve"> as a result of the Collaborative Research shall be solely owned by </w:t>
      </w:r>
      <w:r>
        <w:rPr>
          <w:rFonts w:ascii="Times New Roman" w:hAnsi="Times New Roman"/>
          <w:szCs w:val="21"/>
        </w:rPr>
        <w:t>the</w:t>
      </w:r>
      <w:r>
        <w:rPr>
          <w:rFonts w:ascii="Times New Roman" w:hAnsi="Times New Roman" w:hint="eastAsia"/>
          <w:szCs w:val="21"/>
        </w:rPr>
        <w:t xml:space="preserve"> University (the </w:t>
      </w:r>
      <w:r>
        <w:rPr>
          <w:rFonts w:ascii="Times New Roman" w:hAnsi="Times New Roman"/>
          <w:szCs w:val="21"/>
        </w:rPr>
        <w:t>“</w:t>
      </w:r>
      <w:r>
        <w:rPr>
          <w:rFonts w:ascii="Times New Roman" w:hAnsi="Times New Roman" w:hint="eastAsia"/>
          <w:b/>
          <w:szCs w:val="21"/>
        </w:rPr>
        <w:t>University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University Intellectual Property Rights</w:t>
      </w:r>
      <w:r>
        <w:rPr>
          <w:rFonts w:ascii="Times New Roman" w:hAnsi="Times New Roman"/>
          <w:szCs w:val="21"/>
        </w:rPr>
        <w:t>”</w:t>
      </w:r>
      <w:r>
        <w:rPr>
          <w:rFonts w:ascii="Times New Roman" w:hAnsi="Times New Roman" w:hint="eastAsia"/>
          <w:szCs w:val="21"/>
        </w:rPr>
        <w:t>).</w:t>
      </w:r>
    </w:p>
    <w:p w14:paraId="116587B0" w14:textId="77777777" w:rsidR="009C0094" w:rsidRDefault="009C0094">
      <w:pPr>
        <w:ind w:leftChars="1" w:left="617" w:hangingChars="293" w:hanging="615"/>
        <w:rPr>
          <w:rFonts w:ascii="Times New Roman" w:hAnsi="Times New Roman"/>
          <w:szCs w:val="21"/>
        </w:rPr>
      </w:pPr>
    </w:p>
    <w:p w14:paraId="7F13338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15.2</w:t>
      </w:r>
      <w:r>
        <w:rPr>
          <w:rFonts w:ascii="Times New Roman" w:hAnsi="Times New Roman" w:hint="eastAsia"/>
          <w:szCs w:val="21"/>
        </w:rPr>
        <w:tab/>
        <w:t xml:space="preserve">APPLICATION FOR </w:t>
      </w:r>
      <w:r w:rsidR="00402949">
        <w:rPr>
          <w:rFonts w:ascii="Times New Roman" w:hAnsi="Times New Roman" w:hint="eastAsia"/>
          <w:szCs w:val="21"/>
        </w:rPr>
        <w:t xml:space="preserve">THE </w:t>
      </w:r>
      <w:r>
        <w:rPr>
          <w:rFonts w:ascii="Times New Roman" w:hAnsi="Times New Roman" w:hint="eastAsia"/>
          <w:szCs w:val="21"/>
        </w:rPr>
        <w:t xml:space="preserve">UNIVERSITY INVENTIONS.  The University shall notify the Partner promptly after </w:t>
      </w:r>
      <w:r>
        <w:rPr>
          <w:rFonts w:ascii="Times New Roman" w:hAnsi="Times New Roman"/>
          <w:szCs w:val="21"/>
        </w:rPr>
        <w:t>having</w:t>
      </w:r>
      <w:r>
        <w:rPr>
          <w:rFonts w:ascii="Times New Roman" w:hAnsi="Times New Roman" w:hint="eastAsia"/>
          <w:szCs w:val="21"/>
        </w:rPr>
        <w:t xml:space="preserve"> made the University Invention, and may file 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pplication</w:t>
      </w:r>
      <w:r w:rsidR="002E7B52">
        <w:rPr>
          <w:rFonts w:ascii="Times New Roman" w:hAnsi="Times New Roman" w:hint="eastAsia"/>
          <w:szCs w:val="21"/>
        </w:rPr>
        <w:t xml:space="preserve">, </w:t>
      </w:r>
      <w:r w:rsidR="00CE3F20">
        <w:rPr>
          <w:rFonts w:ascii="Times New Roman" w:hAnsi="Times New Roman" w:hint="eastAsia"/>
          <w:szCs w:val="21"/>
        </w:rPr>
        <w:t>after</w:t>
      </w:r>
      <w:r w:rsidR="002E7B52">
        <w:rPr>
          <w:rFonts w:ascii="Times New Roman" w:hAnsi="Times New Roman" w:hint="eastAsia"/>
          <w:szCs w:val="21"/>
        </w:rPr>
        <w:t xml:space="preserve"> consider</w:t>
      </w:r>
      <w:r w:rsidR="00CE3F20">
        <w:rPr>
          <w:rFonts w:ascii="Times New Roman" w:hAnsi="Times New Roman" w:hint="eastAsia"/>
          <w:szCs w:val="21"/>
        </w:rPr>
        <w:t>ing</w:t>
      </w:r>
      <w:r w:rsidR="002E7B52">
        <w:rPr>
          <w:rFonts w:ascii="Times New Roman" w:hAnsi="Times New Roman" w:hint="eastAsia"/>
          <w:szCs w:val="21"/>
        </w:rPr>
        <w:t xml:space="preserve"> the </w:t>
      </w:r>
      <w:r w:rsidR="00CE3F20">
        <w:rPr>
          <w:rFonts w:ascii="Times New Roman" w:hAnsi="Times New Roman" w:hint="eastAsia"/>
          <w:szCs w:val="21"/>
        </w:rPr>
        <w:t>Partner</w:t>
      </w:r>
      <w:r w:rsidR="00CE3F20">
        <w:rPr>
          <w:rFonts w:ascii="Times New Roman" w:hAnsi="Times New Roman"/>
          <w:szCs w:val="21"/>
        </w:rPr>
        <w:t>’</w:t>
      </w:r>
      <w:r w:rsidR="00CE3F20">
        <w:rPr>
          <w:rFonts w:ascii="Times New Roman" w:hAnsi="Times New Roman" w:hint="eastAsia"/>
          <w:szCs w:val="21"/>
        </w:rPr>
        <w:t>s request to do so</w:t>
      </w:r>
      <w:r w:rsidR="002E7B52">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at its own </w:t>
      </w:r>
      <w:r>
        <w:rPr>
          <w:rFonts w:ascii="Times New Roman" w:hAnsi="Times New Roman"/>
          <w:szCs w:val="21"/>
        </w:rPr>
        <w:t>discretion</w:t>
      </w:r>
      <w:r>
        <w:rPr>
          <w:rFonts w:ascii="Times New Roman" w:hAnsi="Times New Roman" w:hint="eastAsia"/>
          <w:szCs w:val="21"/>
        </w:rPr>
        <w:t xml:space="preserve"> for such University Invention.  If the Partner </w:t>
      </w:r>
      <w:r w:rsidR="00170D11">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15.3, the Partner shall notify the University and the University will file an Application in such countries.</w:t>
      </w:r>
    </w:p>
    <w:p w14:paraId="1EAD35B6" w14:textId="77777777" w:rsidR="009C0094" w:rsidRDefault="009C0094">
      <w:pPr>
        <w:ind w:leftChars="1" w:left="617" w:hangingChars="293" w:hanging="615"/>
        <w:rPr>
          <w:rFonts w:ascii="Times New Roman" w:hAnsi="Times New Roman"/>
          <w:szCs w:val="21"/>
        </w:rPr>
      </w:pPr>
    </w:p>
    <w:p w14:paraId="75F2554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Application for </w:t>
      </w:r>
      <w:r>
        <w:rPr>
          <w:rFonts w:ascii="Times New Roman" w:hAnsi="Times New Roman"/>
          <w:szCs w:val="21"/>
        </w:rPr>
        <w:t>the</w:t>
      </w:r>
      <w:r>
        <w:rPr>
          <w:rFonts w:ascii="Times New Roman" w:hAnsi="Times New Roman" w:hint="eastAsia"/>
          <w:szCs w:val="21"/>
        </w:rPr>
        <w:t xml:space="preserve"> University Invention is filed</w:t>
      </w:r>
      <w:r w:rsidR="00153303">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250295">
        <w:rPr>
          <w:rFonts w:ascii="Times New Roman" w:hAnsi="Times New Roman" w:hint="eastAsia"/>
          <w:szCs w:val="21"/>
        </w:rPr>
        <w:t xml:space="preserve">from </w:t>
      </w:r>
      <w:r>
        <w:rPr>
          <w:rFonts w:ascii="Times New Roman" w:hAnsi="Times New Roman" w:hint="eastAsia"/>
          <w:szCs w:val="21"/>
        </w:rPr>
        <w:t>the following licenses by notifying in writing to the University within the Option Period.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6CBDFCD9" w14:textId="77777777" w:rsidR="009C0094" w:rsidRDefault="009C0094">
      <w:pPr>
        <w:ind w:leftChars="1" w:left="617" w:hangingChars="293" w:hanging="615"/>
        <w:rPr>
          <w:rFonts w:ascii="Times New Roman" w:hAnsi="Times New Roman"/>
          <w:szCs w:val="21"/>
        </w:rPr>
      </w:pPr>
    </w:p>
    <w:p w14:paraId="4F9A0771" w14:textId="77777777" w:rsidR="009C0094" w:rsidRDefault="009C0094">
      <w:pPr>
        <w:numPr>
          <w:ilvl w:val="0"/>
          <w:numId w:val="13"/>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232C03">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w:t>
      </w:r>
      <w:r>
        <w:rPr>
          <w:rFonts w:ascii="Times New Roman" w:hAnsi="Times New Roman"/>
          <w:szCs w:val="21"/>
        </w:rPr>
        <w:t>that</w:t>
      </w:r>
      <w:r>
        <w:rPr>
          <w:rFonts w:ascii="Times New Roman" w:hAnsi="Times New Roman" w:hint="eastAsia"/>
          <w:szCs w:val="21"/>
        </w:rPr>
        <w:t xml:space="preserve">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 non-exclusive license right under this paragraph; or</w:t>
      </w:r>
    </w:p>
    <w:p w14:paraId="631C6891" w14:textId="77777777" w:rsidR="009C0094" w:rsidRDefault="009C0094">
      <w:pPr>
        <w:ind w:left="638"/>
        <w:rPr>
          <w:rFonts w:ascii="Times New Roman" w:hAnsi="Times New Roman"/>
          <w:szCs w:val="21"/>
        </w:rPr>
      </w:pPr>
    </w:p>
    <w:p w14:paraId="53E47FCE" w14:textId="77777777" w:rsidR="009C0094" w:rsidRDefault="009C0094">
      <w:pPr>
        <w:numPr>
          <w:ilvl w:val="0"/>
          <w:numId w:val="13"/>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0C5790">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that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an exclusive license right under this paragraph .</w:t>
      </w:r>
    </w:p>
    <w:p w14:paraId="0007E8B7" w14:textId="77777777" w:rsidR="009C0094" w:rsidRDefault="009C0094">
      <w:pPr>
        <w:pStyle w:val="a5"/>
        <w:tabs>
          <w:tab w:val="clear" w:pos="4252"/>
          <w:tab w:val="clear" w:pos="8504"/>
        </w:tabs>
        <w:snapToGrid/>
        <w:rPr>
          <w:rFonts w:ascii="Times New Roman" w:eastAsia="ＭＳ 明朝" w:hAnsi="Times New Roman"/>
          <w:szCs w:val="21"/>
        </w:rPr>
      </w:pPr>
    </w:p>
    <w:p w14:paraId="4A77770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Option Period</w:t>
      </w:r>
    </w:p>
    <w:p w14:paraId="641DB9AE" w14:textId="77777777" w:rsidR="009C0094" w:rsidRDefault="009C0094">
      <w:pPr>
        <w:ind w:leftChars="1" w:left="617" w:hangingChars="293" w:hanging="615"/>
        <w:rPr>
          <w:rFonts w:ascii="Times New Roman" w:hAnsi="Times New Roman"/>
        </w:rPr>
      </w:pPr>
    </w:p>
    <w:p w14:paraId="63693EE5" w14:textId="77777777" w:rsidR="009C0094" w:rsidRDefault="009C0094">
      <w:pPr>
        <w:ind w:leftChars="1" w:left="617" w:hangingChars="293" w:hanging="615"/>
        <w:rPr>
          <w:rFonts w:ascii="Times New Roman" w:hAnsi="Times New Roman"/>
        </w:rPr>
      </w:pPr>
      <w:r>
        <w:rPr>
          <w:rFonts w:ascii="Times New Roman" w:hAnsi="Times New Roman" w:hint="eastAsia"/>
        </w:rPr>
        <w:t>16.1</w:t>
      </w:r>
      <w:r>
        <w:rPr>
          <w:rFonts w:ascii="Times New Roman" w:hAnsi="Times New Roman" w:hint="eastAsia"/>
        </w:rPr>
        <w:tab/>
        <w:t>The Option Period shall be up to eighteen (18) months from the filing date of the Application</w:t>
      </w:r>
      <w:r w:rsidR="00965B4B">
        <w:rPr>
          <w:rFonts w:ascii="Times New Roman" w:hAnsi="Times New Roman" w:hint="eastAsia"/>
        </w:rPr>
        <w:t xml:space="preserve"> in any jurisd</w:t>
      </w:r>
      <w:r w:rsidR="00C12209">
        <w:rPr>
          <w:rFonts w:ascii="Times New Roman" w:hAnsi="Times New Roman" w:hint="eastAsia"/>
        </w:rPr>
        <w:t>i</w:t>
      </w:r>
      <w:r w:rsidR="00965B4B">
        <w:rPr>
          <w:rFonts w:ascii="Times New Roman" w:hAnsi="Times New Roman" w:hint="eastAsia"/>
        </w:rPr>
        <w:t>ction</w:t>
      </w:r>
      <w:r w:rsidR="003277B6">
        <w:rPr>
          <w:rFonts w:ascii="Times New Roman" w:hAnsi="Times New Roman" w:hint="eastAsia"/>
        </w:rPr>
        <w:t xml:space="preserve"> of any Invention </w:t>
      </w:r>
      <w:r w:rsidR="002363FB">
        <w:rPr>
          <w:rFonts w:ascii="Times New Roman" w:hAnsi="Times New Roman" w:hint="eastAsia"/>
        </w:rPr>
        <w:t xml:space="preserve">conceived </w:t>
      </w:r>
      <w:r w:rsidR="00A62FFC">
        <w:rPr>
          <w:rFonts w:ascii="Times New Roman" w:hAnsi="Times New Roman" w:hint="eastAsia"/>
          <w:szCs w:val="21"/>
        </w:rPr>
        <w:t>as a result of the Collaborative Research</w:t>
      </w:r>
      <w:r>
        <w:rPr>
          <w:rFonts w:ascii="Times New Roman" w:hAnsi="Times New Roman" w:hint="eastAsia"/>
        </w:rPr>
        <w:t xml:space="preserve">, and shall be determined in a joint application agreement or other agreement in writing between </w:t>
      </w:r>
      <w:r>
        <w:rPr>
          <w:rFonts w:ascii="Times New Roman" w:hAnsi="Times New Roman"/>
        </w:rPr>
        <w:t>the</w:t>
      </w:r>
      <w:r>
        <w:rPr>
          <w:rFonts w:ascii="Times New Roman" w:hAnsi="Times New Roman" w:hint="eastAsia"/>
        </w:rPr>
        <w:t xml:space="preserve"> </w:t>
      </w:r>
      <w:r>
        <w:rPr>
          <w:rFonts w:ascii="Times New Roman" w:hAnsi="Times New Roman" w:hint="eastAsia"/>
        </w:rPr>
        <w:lastRenderedPageBreak/>
        <w:t xml:space="preserve">Parties.    </w:t>
      </w:r>
    </w:p>
    <w:p w14:paraId="579ECC9A" w14:textId="77777777" w:rsidR="009C0094" w:rsidRDefault="009C0094">
      <w:pPr>
        <w:ind w:leftChars="1" w:left="617" w:hangingChars="293" w:hanging="615"/>
        <w:rPr>
          <w:rFonts w:ascii="Times New Roman" w:hAnsi="Times New Roman"/>
        </w:rPr>
      </w:pPr>
    </w:p>
    <w:p w14:paraId="021C21FE" w14:textId="77777777" w:rsidR="009C0094" w:rsidRDefault="009C0094">
      <w:pPr>
        <w:ind w:leftChars="1" w:left="617" w:hangingChars="293" w:hanging="615"/>
        <w:rPr>
          <w:rFonts w:ascii="Times New Roman" w:hAnsi="Times New Roman"/>
        </w:rPr>
      </w:pPr>
      <w:r>
        <w:rPr>
          <w:rFonts w:ascii="Times New Roman" w:hAnsi="Times New Roman" w:hint="eastAsia"/>
        </w:rPr>
        <w:t>16.2</w:t>
      </w:r>
      <w:r>
        <w:rPr>
          <w:rFonts w:ascii="Times New Roman" w:hAnsi="Times New Roman" w:hint="eastAsia"/>
        </w:rPr>
        <w:tab/>
        <w:t xml:space="preserve">If the Partner wishes to extend the Option Period during the first Option Period, the </w:t>
      </w:r>
      <w:r>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Option Period in writing.    </w:t>
      </w:r>
    </w:p>
    <w:p w14:paraId="0C50ABEC" w14:textId="77777777" w:rsidR="009C0094" w:rsidRDefault="009C0094">
      <w:pPr>
        <w:ind w:leftChars="1" w:left="617" w:hangingChars="293" w:hanging="615"/>
        <w:rPr>
          <w:rFonts w:ascii="Times New Roman" w:hAnsi="Times New Roman"/>
        </w:rPr>
      </w:pPr>
    </w:p>
    <w:p w14:paraId="0DE03B61" w14:textId="77777777" w:rsidR="009C0094" w:rsidRDefault="009C0094">
      <w:pPr>
        <w:ind w:leftChars="1" w:left="617" w:hangingChars="293" w:hanging="615"/>
        <w:rPr>
          <w:rFonts w:ascii="Times New Roman" w:hAnsi="Times New Roman"/>
        </w:rPr>
      </w:pPr>
      <w:r>
        <w:rPr>
          <w:rFonts w:ascii="Times New Roman" w:hAnsi="Times New Roman" w:hint="eastAsia"/>
        </w:rPr>
        <w:t>16.3</w:t>
      </w:r>
      <w:r>
        <w:rPr>
          <w:rFonts w:ascii="Times New Roman" w:hAnsi="Times New Roman" w:hint="eastAsia"/>
        </w:rPr>
        <w:tab/>
        <w:t xml:space="preserve">If the Partner intends to use and profit from the Intellectual Property Rights </w:t>
      </w:r>
      <w:r w:rsidR="00AD010A">
        <w:rPr>
          <w:rFonts w:ascii="Times New Roman" w:hAnsi="Times New Roman" w:hint="eastAsia"/>
        </w:rPr>
        <w:t xml:space="preserve">related to any Invention </w:t>
      </w:r>
      <w:r w:rsidR="002363FB">
        <w:rPr>
          <w:rFonts w:ascii="Times New Roman" w:hAnsi="Times New Roman" w:hint="eastAsia"/>
        </w:rPr>
        <w:t xml:space="preserve">conceived </w:t>
      </w:r>
      <w:r w:rsidR="002363FB">
        <w:rPr>
          <w:rFonts w:ascii="Times New Roman" w:hAnsi="Times New Roman" w:hint="eastAsia"/>
          <w:szCs w:val="21"/>
        </w:rPr>
        <w:t>as a result of the Collaborative Research</w:t>
      </w:r>
      <w:r w:rsidR="00AD010A">
        <w:rPr>
          <w:rFonts w:ascii="Times New Roman" w:hAnsi="Times New Roman" w:hint="eastAsia"/>
        </w:rPr>
        <w:t xml:space="preserve"> </w:t>
      </w:r>
      <w:r>
        <w:rPr>
          <w:rFonts w:ascii="Times New Roman" w:hAnsi="Times New Roman" w:hint="eastAsia"/>
        </w:rPr>
        <w:t>during the Option Period, the Partner shall consult with the University in advance.</w:t>
      </w:r>
    </w:p>
    <w:p w14:paraId="6E52BD03" w14:textId="77777777" w:rsidR="009C0094" w:rsidRDefault="009C0094">
      <w:pPr>
        <w:rPr>
          <w:rFonts w:ascii="Times New Roman" w:hAnsi="Times New Roman"/>
          <w:szCs w:val="21"/>
        </w:rPr>
      </w:pPr>
    </w:p>
    <w:p w14:paraId="772A034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17</w:t>
      </w:r>
      <w:r>
        <w:rPr>
          <w:rFonts w:ascii="Times New Roman" w:hAnsi="Times New Roman"/>
          <w:b/>
          <w:szCs w:val="21"/>
        </w:rPr>
        <w:tab/>
      </w:r>
      <w:r>
        <w:rPr>
          <w:rFonts w:ascii="Times New Roman" w:hAnsi="Times New Roman"/>
          <w:b/>
          <w:szCs w:val="21"/>
          <w:u w:val="single"/>
        </w:rPr>
        <w:t>Basic Understanding in Implementation of Research Result</w:t>
      </w:r>
    </w:p>
    <w:p w14:paraId="21CD9616" w14:textId="77777777" w:rsidR="009C0094" w:rsidRDefault="009C0094">
      <w:pPr>
        <w:rPr>
          <w:rFonts w:ascii="Times New Roman" w:hAnsi="Times New Roman"/>
          <w:szCs w:val="21"/>
        </w:rPr>
      </w:pPr>
    </w:p>
    <w:p w14:paraId="6703A03C" w14:textId="77777777" w:rsidR="009C0094" w:rsidRDefault="009C0094">
      <w:pPr>
        <w:rPr>
          <w:rFonts w:ascii="Times New Roman" w:hAnsi="Times New Roman"/>
          <w:szCs w:val="21"/>
        </w:rPr>
      </w:pPr>
      <w:r>
        <w:rPr>
          <w:rFonts w:ascii="Times New Roman" w:hAnsi="Times New Roman" w:hint="eastAsia"/>
          <w:szCs w:val="21"/>
        </w:rPr>
        <w:t xml:space="preserve">With respect to the implementation of </w:t>
      </w:r>
      <w:r>
        <w:rPr>
          <w:rFonts w:ascii="Times New Roman" w:hAnsi="Times New Roman"/>
          <w:szCs w:val="21"/>
        </w:rPr>
        <w:t xml:space="preserve">the Research Result </w:t>
      </w:r>
      <w:r>
        <w:rPr>
          <w:rFonts w:ascii="Times New Roman" w:hAnsi="Times New Roman" w:hint="eastAsia"/>
          <w:szCs w:val="21"/>
        </w:rPr>
        <w:t xml:space="preserve">including </w:t>
      </w:r>
      <w:r>
        <w:rPr>
          <w:rFonts w:ascii="Times New Roman" w:hAnsi="Times New Roman"/>
          <w:szCs w:val="21"/>
        </w:rPr>
        <w:t>the</w:t>
      </w:r>
      <w:r>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1126FA43" w14:textId="77777777" w:rsidR="009C0094" w:rsidRDefault="009C0094">
      <w:pPr>
        <w:rPr>
          <w:rFonts w:ascii="Times New Roman" w:hAnsi="Times New Roman"/>
          <w:szCs w:val="21"/>
        </w:rPr>
      </w:pPr>
    </w:p>
    <w:p w14:paraId="1F5B955D"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Collaborative Research;</w:t>
      </w:r>
    </w:p>
    <w:p w14:paraId="177DCD0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502F60E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44A481B0"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BD2E19">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came from</w:t>
      </w:r>
      <w:r>
        <w:rPr>
          <w:rFonts w:ascii="Times New Roman" w:hAnsi="Times New Roman"/>
          <w:szCs w:val="21"/>
        </w:rPr>
        <w:t xml:space="preserve"> the Research Result</w:t>
      </w:r>
      <w:r w:rsidR="00BD2E1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BD2E19">
        <w:rPr>
          <w:rFonts w:ascii="Times New Roman" w:hAnsi="Times New Roman" w:hint="eastAsia"/>
          <w:szCs w:val="21"/>
        </w:rPr>
        <w:t>achieved</w:t>
      </w:r>
      <w:r>
        <w:rPr>
          <w:rFonts w:ascii="Times New Roman" w:hAnsi="Times New Roman"/>
          <w:szCs w:val="21"/>
        </w:rPr>
        <w:t xml:space="preserve"> as a result of </w:t>
      </w:r>
      <w:r w:rsidR="00BD2E19">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w:t>
      </w:r>
      <w:r>
        <w:rPr>
          <w:rFonts w:ascii="Times New Roman" w:hAnsi="Times New Roman" w:hint="eastAsia"/>
          <w:szCs w:val="21"/>
        </w:rPr>
        <w:t>of</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in addition to the Research Expenses provided in Article 7, or as a result of the use of </w:t>
      </w:r>
      <w:r w:rsidR="00BB50DA">
        <w:rPr>
          <w:rFonts w:ascii="Times New Roman" w:hAnsi="Times New Roman"/>
          <w:szCs w:val="21"/>
        </w:rPr>
        <w:t>the</w:t>
      </w:r>
      <w:r w:rsidR="00BB50DA">
        <w:rPr>
          <w:rFonts w:ascii="Times New Roman" w:hAnsi="Times New Roman" w:hint="eastAsia"/>
          <w:szCs w:val="21"/>
        </w:rPr>
        <w:t xml:space="preserve"> Parties</w:t>
      </w:r>
      <w:r w:rsidR="00BB50DA">
        <w:rPr>
          <w:rFonts w:ascii="Times New Roman" w:hAnsi="Times New Roman"/>
          <w:szCs w:val="21"/>
        </w:rPr>
        <w:t xml:space="preserve">’ </w:t>
      </w:r>
      <w:r>
        <w:rPr>
          <w:rFonts w:ascii="Times New Roman" w:hAnsi="Times New Roman"/>
          <w:szCs w:val="21"/>
        </w:rPr>
        <w:t>respective facilities and/or equipment; and</w:t>
      </w:r>
    </w:p>
    <w:p w14:paraId="761010A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734F27">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 xml:space="preserve">University and/or </w:t>
      </w:r>
      <w:r>
        <w:rPr>
          <w:rFonts w:ascii="Times New Roman" w:hAnsi="Times New Roman" w:hint="eastAsia"/>
          <w:szCs w:val="21"/>
        </w:rPr>
        <w:t xml:space="preserve">the </w:t>
      </w:r>
      <w:r>
        <w:rPr>
          <w:rFonts w:ascii="Times New Roman" w:hAnsi="Times New Roman"/>
          <w:szCs w:val="21"/>
        </w:rPr>
        <w:t>Partner who conceived the Invention relating to such Intellectual Property Right</w:t>
      </w:r>
      <w:r>
        <w:rPr>
          <w:rFonts w:ascii="Times New Roman" w:hAnsi="Times New Roman" w:hint="eastAsia"/>
          <w:szCs w:val="21"/>
        </w:rPr>
        <w:t>s</w:t>
      </w:r>
      <w:r w:rsidR="00BB50DA">
        <w:rPr>
          <w:rFonts w:ascii="Times New Roman" w:hAnsi="Times New Roman" w:hint="eastAsia"/>
          <w:szCs w:val="21"/>
        </w:rPr>
        <w:t>,</w:t>
      </w:r>
      <w:r w:rsidR="00BB50DA">
        <w:rPr>
          <w:rFonts w:ascii="Times New Roman" w:hAnsi="Times New Roman"/>
          <w:szCs w:val="21"/>
        </w:rPr>
        <w:t xml:space="preserve"> in accordance with </w:t>
      </w:r>
      <w:r w:rsidR="00BB50DA">
        <w:rPr>
          <w:rFonts w:ascii="Times New Roman" w:hAnsi="Times New Roman" w:hint="eastAsia"/>
          <w:szCs w:val="21"/>
        </w:rPr>
        <w:t xml:space="preserve">the their </w:t>
      </w:r>
      <w:r w:rsidR="00BB50DA">
        <w:rPr>
          <w:rFonts w:ascii="Times New Roman" w:hAnsi="Times New Roman"/>
          <w:szCs w:val="21"/>
        </w:rPr>
        <w:t>respective rules and other procedures</w:t>
      </w:r>
      <w:r>
        <w:rPr>
          <w:rFonts w:ascii="Times New Roman" w:hAnsi="Times New Roman"/>
          <w:szCs w:val="21"/>
        </w:rPr>
        <w:t>.</w:t>
      </w:r>
    </w:p>
    <w:p w14:paraId="615AEC91" w14:textId="77777777" w:rsidR="009C0094" w:rsidRDefault="009C0094">
      <w:pPr>
        <w:rPr>
          <w:rFonts w:ascii="Times New Roman" w:hAnsi="Times New Roman"/>
          <w:szCs w:val="21"/>
        </w:rPr>
      </w:pPr>
    </w:p>
    <w:p w14:paraId="78326F15"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18</w:t>
      </w:r>
      <w:r>
        <w:rPr>
          <w:rFonts w:ascii="Times New Roman" w:hAnsi="Times New Roman"/>
          <w:b/>
          <w:szCs w:val="21"/>
        </w:rPr>
        <w:tab/>
      </w:r>
      <w:r>
        <w:rPr>
          <w:rFonts w:ascii="Times New Roman" w:hAnsi="Times New Roman"/>
          <w:b/>
          <w:szCs w:val="21"/>
          <w:u w:val="single"/>
        </w:rPr>
        <w:t xml:space="preserve">Implementation by </w:t>
      </w:r>
      <w:r w:rsidR="00402949">
        <w:rPr>
          <w:rFonts w:ascii="Times New Roman" w:hAnsi="Times New Roman" w:hint="eastAsia"/>
          <w:b/>
          <w:szCs w:val="21"/>
          <w:u w:val="single"/>
        </w:rPr>
        <w:t xml:space="preserve">the </w:t>
      </w:r>
      <w:r>
        <w:rPr>
          <w:rFonts w:ascii="Times New Roman" w:hAnsi="Times New Roman"/>
          <w:b/>
          <w:szCs w:val="21"/>
          <w:u w:val="single"/>
        </w:rPr>
        <w:t>University</w:t>
      </w:r>
    </w:p>
    <w:p w14:paraId="41DC74DC" w14:textId="77777777" w:rsidR="009C0094" w:rsidRDefault="009C0094">
      <w:pPr>
        <w:rPr>
          <w:rFonts w:ascii="Times New Roman" w:hAnsi="Times New Roman"/>
          <w:szCs w:val="21"/>
        </w:rPr>
      </w:pPr>
    </w:p>
    <w:p w14:paraId="417BFC0E" w14:textId="77777777" w:rsidR="009C0094" w:rsidRDefault="009C0094">
      <w:pPr>
        <w:rPr>
          <w:rFonts w:ascii="Times New Roman" w:hAnsi="Times New Roman"/>
          <w:szCs w:val="21"/>
        </w:rPr>
      </w:pPr>
      <w:r>
        <w:rPr>
          <w:rFonts w:ascii="Times New Roman" w:hAnsi="Times New Roman" w:hint="eastAsia"/>
          <w:szCs w:val="21"/>
        </w:rPr>
        <w:t xml:space="preserve">Subject to the compliance with the confidentiality </w:t>
      </w:r>
      <w:r w:rsidR="00E202C2">
        <w:rPr>
          <w:rFonts w:ascii="Times New Roman" w:hAnsi="Times New Roman" w:hint="eastAsia"/>
          <w:szCs w:val="21"/>
        </w:rPr>
        <w:t xml:space="preserve">obligations </w:t>
      </w:r>
      <w:r>
        <w:rPr>
          <w:rFonts w:ascii="Times New Roman" w:hAnsi="Times New Roman" w:hint="eastAsia"/>
          <w:szCs w:val="21"/>
        </w:rPr>
        <w:t xml:space="preserve">under Articles </w:t>
      </w:r>
      <w:r w:rsidR="00BB50DA">
        <w:rPr>
          <w:rFonts w:ascii="Times New Roman" w:hAnsi="Times New Roman" w:hint="eastAsia"/>
          <w:szCs w:val="21"/>
        </w:rPr>
        <w:t xml:space="preserve">22, </w:t>
      </w:r>
      <w:r w:rsidR="0078788A">
        <w:rPr>
          <w:rFonts w:ascii="Times New Roman" w:hAnsi="Times New Roman" w:hint="eastAsia"/>
          <w:szCs w:val="21"/>
        </w:rPr>
        <w:t xml:space="preserve">26 </w:t>
      </w:r>
      <w:r>
        <w:rPr>
          <w:rFonts w:ascii="Times New Roman" w:hAnsi="Times New Roman" w:hint="eastAsia"/>
          <w:szCs w:val="21"/>
        </w:rPr>
        <w:t xml:space="preserve">and </w:t>
      </w:r>
      <w:r w:rsidR="00CB7360">
        <w:rPr>
          <w:rFonts w:ascii="Times New Roman" w:hAnsi="Times New Roman" w:hint="eastAsia"/>
          <w:szCs w:val="21"/>
        </w:rPr>
        <w:t>27</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p>
    <w:p w14:paraId="4C8180A6" w14:textId="77777777" w:rsidR="009C0094" w:rsidRDefault="009C0094">
      <w:pPr>
        <w:rPr>
          <w:rFonts w:ascii="Times New Roman" w:hAnsi="Times New Roman"/>
          <w:szCs w:val="21"/>
        </w:rPr>
      </w:pPr>
    </w:p>
    <w:p w14:paraId="1F3138C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19</w:t>
      </w:r>
      <w:r>
        <w:rPr>
          <w:rFonts w:ascii="Times New Roman" w:hAnsi="Times New Roman"/>
          <w:b/>
          <w:szCs w:val="21"/>
        </w:rPr>
        <w:tab/>
      </w:r>
      <w:r>
        <w:rPr>
          <w:rFonts w:ascii="Times New Roman" w:hAnsi="Times New Roman"/>
          <w:b/>
          <w:szCs w:val="21"/>
          <w:u w:val="single"/>
        </w:rPr>
        <w:t>Grant of License to Third Parties</w:t>
      </w:r>
    </w:p>
    <w:p w14:paraId="3E5CB171" w14:textId="77777777" w:rsidR="009C0094" w:rsidRDefault="009C0094">
      <w:pPr>
        <w:rPr>
          <w:rFonts w:ascii="Times New Roman" w:hAnsi="Times New Roman"/>
          <w:szCs w:val="21"/>
        </w:rPr>
      </w:pPr>
    </w:p>
    <w:p w14:paraId="051012E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1</w:t>
      </w:r>
      <w:r>
        <w:rPr>
          <w:rFonts w:ascii="Times New Roman" w:hAnsi="Times New Roman"/>
          <w:szCs w:val="21"/>
        </w:rPr>
        <w:tab/>
        <w:t xml:space="preserve">If, notwithstanding the fact that </w:t>
      </w:r>
      <w:r>
        <w:rPr>
          <w:rFonts w:ascii="Times New Roman" w:hAnsi="Times New Roman" w:hint="eastAsia"/>
          <w:szCs w:val="21"/>
        </w:rPr>
        <w:t xml:space="preserve">the </w:t>
      </w:r>
      <w:r>
        <w:rPr>
          <w:rFonts w:ascii="Times New Roman" w:hAnsi="Times New Roman"/>
          <w:szCs w:val="21"/>
        </w:rPr>
        <w:t xml:space="preserve">Partner or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 xml:space="preserve">entered into </w:t>
      </w:r>
      <w:r>
        <w:rPr>
          <w:rFonts w:ascii="Times New Roman" w:hAnsi="Times New Roman"/>
          <w:szCs w:val="21"/>
        </w:rPr>
        <w:t xml:space="preserve">an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 xml:space="preserve">with </w:t>
      </w:r>
      <w:r>
        <w:rPr>
          <w:rFonts w:ascii="Times New Roman" w:hAnsi="Times New Roman"/>
          <w:szCs w:val="21"/>
        </w:rPr>
        <w:t>the</w:t>
      </w:r>
      <w:r>
        <w:rPr>
          <w:rFonts w:ascii="Times New Roman" w:hAnsi="Times New Roman" w:hint="eastAsia"/>
          <w:szCs w:val="21"/>
        </w:rPr>
        <w:t xml:space="preserve"> University </w:t>
      </w:r>
      <w:r>
        <w:rPr>
          <w:rFonts w:ascii="Times New Roman" w:hAnsi="Times New Roman"/>
          <w:szCs w:val="21"/>
        </w:rPr>
        <w:t>relating to the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as a result of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exercise</w:t>
      </w:r>
      <w:r>
        <w:rPr>
          <w:rFonts w:ascii="Times New Roman" w:hAnsi="Times New Roman" w:hint="eastAsia"/>
          <w:szCs w:val="21"/>
        </w:rPr>
        <w:t xml:space="preserve"> of the option by the Partner </w:t>
      </w:r>
      <w:r>
        <w:rPr>
          <w:rFonts w:ascii="Times New Roman" w:hAnsi="Times New Roman"/>
          <w:szCs w:val="21"/>
        </w:rPr>
        <w:t>pursuant to Article 1</w:t>
      </w:r>
      <w:r>
        <w:rPr>
          <w:rFonts w:ascii="Times New Roman" w:hAnsi="Times New Roman" w:hint="eastAsia"/>
          <w:szCs w:val="21"/>
        </w:rPr>
        <w:t>4.3(B) or 15.3(B)</w:t>
      </w:r>
      <w:r w:rsidR="008E2B2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such party</w:t>
      </w:r>
      <w:r>
        <w:rPr>
          <w:rFonts w:ascii="Times New Roman" w:hAnsi="Times New Roman"/>
          <w:szCs w:val="21"/>
        </w:rPr>
        <w:t xml:space="preserve"> fails to implement such Intellectual Property Right</w:t>
      </w:r>
      <w:r>
        <w:rPr>
          <w:rFonts w:ascii="Times New Roman" w:hAnsi="Times New Roman" w:hint="eastAsia"/>
          <w:szCs w:val="21"/>
        </w:rPr>
        <w:t>s</w:t>
      </w:r>
      <w:r>
        <w:rPr>
          <w:rFonts w:ascii="Times New Roman" w:hAnsi="Times New Roman"/>
          <w:szCs w:val="21"/>
        </w:rPr>
        <w:t xml:space="preserve"> without a legitimate reason after the expi</w:t>
      </w:r>
      <w:r w:rsidRPr="003843CE">
        <w:rPr>
          <w:rFonts w:ascii="Times New Roman" w:hAnsi="Times New Roman"/>
          <w:szCs w:val="21"/>
        </w:rPr>
        <w:t xml:space="preserve">ration of the period </w:t>
      </w:r>
      <w:r w:rsidRPr="003843CE">
        <w:rPr>
          <w:rFonts w:ascii="Times New Roman" w:hAnsi="Times New Roman" w:hint="eastAsia"/>
          <w:szCs w:val="21"/>
        </w:rPr>
        <w:t>commencing</w:t>
      </w:r>
      <w:r w:rsidRPr="003843CE">
        <w:rPr>
          <w:rFonts w:ascii="Times New Roman" w:hAnsi="Times New Roman"/>
          <w:szCs w:val="21"/>
        </w:rPr>
        <w:t xml:space="preserve"> from </w:t>
      </w:r>
      <w:r w:rsidRPr="003843CE">
        <w:rPr>
          <w:rFonts w:ascii="Times New Roman" w:hAnsi="Times New Roman" w:hint="eastAsia"/>
          <w:szCs w:val="21"/>
        </w:rPr>
        <w:t xml:space="preserve">and including </w:t>
      </w:r>
      <w:r w:rsidRPr="003843CE">
        <w:rPr>
          <w:rFonts w:ascii="Times New Roman" w:hAnsi="Times New Roman"/>
          <w:szCs w:val="21"/>
        </w:rPr>
        <w:t xml:space="preserve">the day immediately following the day </w:t>
      </w:r>
      <w:r w:rsidR="00050500" w:rsidRPr="003843CE">
        <w:rPr>
          <w:rFonts w:ascii="Times New Roman" w:hAnsi="Times New Roman" w:hint="eastAsia"/>
          <w:szCs w:val="21"/>
        </w:rPr>
        <w:t>when</w:t>
      </w:r>
      <w:r w:rsidR="00050500" w:rsidRPr="003843CE">
        <w:rPr>
          <w:rFonts w:ascii="Times New Roman" w:hAnsi="Times New Roman"/>
          <w:szCs w:val="21"/>
        </w:rPr>
        <w:t xml:space="preserve"> </w:t>
      </w:r>
      <w:r w:rsidRPr="003843CE">
        <w:rPr>
          <w:rFonts w:ascii="Times New Roman" w:hAnsi="Times New Roman"/>
          <w:szCs w:val="21"/>
        </w:rPr>
        <w:t xml:space="preserve">the Application </w:t>
      </w:r>
      <w:r w:rsidR="008E2B2F" w:rsidRPr="003843CE">
        <w:rPr>
          <w:rFonts w:ascii="Times New Roman" w:hAnsi="Times New Roman" w:hint="eastAsia"/>
          <w:szCs w:val="21"/>
        </w:rPr>
        <w:t xml:space="preserve">is filed in any jurisdiction </w:t>
      </w:r>
      <w:r w:rsidRPr="003843CE">
        <w:rPr>
          <w:rFonts w:ascii="Times New Roman" w:hAnsi="Times New Roman"/>
          <w:szCs w:val="21"/>
        </w:rPr>
        <w:t>of the relevant Intellectual Property Right</w:t>
      </w:r>
      <w:r w:rsidRPr="003843CE">
        <w:rPr>
          <w:rFonts w:ascii="Times New Roman" w:hAnsi="Times New Roman" w:hint="eastAsia"/>
          <w:szCs w:val="21"/>
        </w:rPr>
        <w:t>s</w:t>
      </w:r>
      <w:r w:rsidRPr="003843CE">
        <w:rPr>
          <w:rFonts w:ascii="Times New Roman" w:hAnsi="Times New Roman"/>
          <w:szCs w:val="21"/>
        </w:rPr>
        <w:t xml:space="preserve"> set forth in</w:t>
      </w:r>
      <w:r>
        <w:rPr>
          <w:rFonts w:ascii="Times New Roman" w:hAnsi="Times New Roman"/>
          <w:szCs w:val="21"/>
        </w:rPr>
        <w:t xml:space="preserve"> Paragraph 1</w:t>
      </w:r>
      <w:r>
        <w:rPr>
          <w:rFonts w:ascii="Times New Roman" w:hAnsi="Times New Roman" w:hint="eastAsia"/>
          <w:szCs w:val="21"/>
        </w:rPr>
        <w:t>4</w:t>
      </w:r>
      <w:r>
        <w:rPr>
          <w:rFonts w:ascii="Times New Roman" w:hAnsi="Times New Roman"/>
          <w:szCs w:val="21"/>
        </w:rPr>
        <w:t xml:space="preserve"> of the Agreement Particulars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b/>
          <w:bCs/>
          <w:szCs w:val="21"/>
        </w:rPr>
        <w:t xml:space="preserve">Implementation </w:t>
      </w:r>
      <w:r>
        <w:rPr>
          <w:rFonts w:ascii="Times New Roman" w:hAnsi="Times New Roman"/>
          <w:b/>
          <w:bCs/>
          <w:szCs w:val="21"/>
        </w:rPr>
        <w:t>Target Period</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may, after hearing the </w:t>
      </w:r>
      <w:r>
        <w:rPr>
          <w:rFonts w:ascii="Times New Roman" w:hAnsi="Times New Roman" w:hint="eastAsia"/>
          <w:szCs w:val="21"/>
        </w:rPr>
        <w:t>request</w:t>
      </w:r>
      <w:r>
        <w:rPr>
          <w:rFonts w:ascii="Times New Roman" w:hAnsi="Times New Roman"/>
          <w:szCs w:val="21"/>
        </w:rPr>
        <w:t xml:space="preserve"> of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terminate the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entered into</w:t>
      </w:r>
      <w:r>
        <w:rPr>
          <w:rFonts w:ascii="Times New Roman" w:hAnsi="Times New Roman"/>
          <w:szCs w:val="21"/>
        </w:rPr>
        <w:t xml:space="preserve"> with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w:t>
      </w:r>
      <w:r>
        <w:rPr>
          <w:rFonts w:ascii="Times New Roman" w:hAnsi="Times New Roman"/>
          <w:szCs w:val="21"/>
        </w:rPr>
        <w:t xml:space="preserve"> license </w:t>
      </w:r>
      <w:r>
        <w:rPr>
          <w:rFonts w:ascii="Times New Roman" w:hAnsi="Times New Roman" w:hint="eastAsia"/>
          <w:szCs w:val="21"/>
        </w:rPr>
        <w:t>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w:t>
      </w:r>
      <w:r>
        <w:rPr>
          <w:rFonts w:ascii="Times New Roman" w:hAnsi="Times New Roman" w:hint="eastAsia"/>
          <w:szCs w:val="21"/>
        </w:rPr>
        <w:t>third party</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other than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University Designated Third Party</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provide</w:t>
      </w:r>
      <w:r>
        <w:rPr>
          <w:rFonts w:ascii="Times New Roman" w:hAnsi="Times New Roman" w:hint="eastAsia"/>
          <w:szCs w:val="21"/>
        </w:rPr>
        <w:t xml:space="preserve">d, however, that </w:t>
      </w:r>
      <w:r w:rsidR="00424048">
        <w:rPr>
          <w:rFonts w:ascii="Times New Roman" w:hAnsi="Times New Roman" w:hint="eastAsia"/>
          <w:szCs w:val="21"/>
        </w:rPr>
        <w:t>a</w:t>
      </w:r>
      <w:r>
        <w:rPr>
          <w:rFonts w:ascii="Times New Roman" w:hAnsi="Times New Roman" w:hint="eastAsia"/>
          <w:szCs w:val="21"/>
        </w:rPr>
        <w:t xml:space="preserve"> different period from the Implementation Target Period may be </w:t>
      </w:r>
      <w:r w:rsidR="00424048">
        <w:rPr>
          <w:rFonts w:ascii="Times New Roman" w:hAnsi="Times New Roman" w:hint="eastAsia"/>
          <w:szCs w:val="21"/>
        </w:rPr>
        <w:t>agreed to</w:t>
      </w:r>
      <w:r>
        <w:rPr>
          <w:rFonts w:ascii="Times New Roman" w:hAnsi="Times New Roman" w:hint="eastAsia"/>
          <w:szCs w:val="21"/>
        </w:rPr>
        <w:t xml:space="preserve"> in the exclusive license </w:t>
      </w:r>
      <w:r>
        <w:rPr>
          <w:rFonts w:ascii="Times New Roman" w:hAnsi="Times New Roman"/>
          <w:szCs w:val="21"/>
        </w:rPr>
        <w:t>agreement.</w:t>
      </w:r>
    </w:p>
    <w:p w14:paraId="54B1A2AC" w14:textId="77777777" w:rsidR="009C0094" w:rsidRDefault="009C0094">
      <w:pPr>
        <w:ind w:leftChars="1" w:left="617" w:hangingChars="293" w:hanging="615"/>
        <w:rPr>
          <w:rFonts w:ascii="Times New Roman" w:hAnsi="Times New Roman"/>
          <w:szCs w:val="21"/>
        </w:rPr>
      </w:pPr>
    </w:p>
    <w:p w14:paraId="3DBA854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 xml:space="preserve">University has granted a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 xml:space="preserve">Partner Designated Third </w:t>
      </w:r>
      <w:r>
        <w:rPr>
          <w:rFonts w:ascii="Times New Roman" w:hAnsi="Times New Roman" w:hint="eastAsia"/>
          <w:szCs w:val="21"/>
        </w:rPr>
        <w:lastRenderedPageBreak/>
        <w:t xml:space="preserve">Party as a result of the exercise of the option by the Partner </w:t>
      </w:r>
      <w:r>
        <w:rPr>
          <w:rFonts w:ascii="Times New Roman" w:hAnsi="Times New Roman"/>
          <w:szCs w:val="21"/>
        </w:rPr>
        <w:t>pursuant to Article 1</w:t>
      </w:r>
      <w:r>
        <w:rPr>
          <w:rFonts w:ascii="Times New Roman" w:hAnsi="Times New Roman" w:hint="eastAsia"/>
          <w:szCs w:val="21"/>
        </w:rPr>
        <w:t>4.3 or 15.3</w:t>
      </w:r>
      <w:r>
        <w:rPr>
          <w:rFonts w:ascii="Times New Roman" w:hAnsi="Times New Roman"/>
          <w:szCs w:val="21"/>
        </w:rPr>
        <w:t xml:space="preserve">, if it is found that the grant of such license significantly damages the public interest, </w:t>
      </w:r>
      <w:r>
        <w:rPr>
          <w:rFonts w:ascii="Times New Roman" w:hAnsi="Times New Roman" w:hint="eastAsia"/>
          <w:szCs w:val="21"/>
        </w:rPr>
        <w:t xml:space="preserve">the </w:t>
      </w:r>
      <w:r>
        <w:rPr>
          <w:rFonts w:ascii="Times New Roman" w:hAnsi="Times New Roman"/>
          <w:szCs w:val="21"/>
        </w:rPr>
        <w:t xml:space="preserve">University may discuss </w:t>
      </w:r>
      <w:r w:rsidR="004423EE">
        <w:rPr>
          <w:rFonts w:ascii="Times New Roman" w:hAnsi="Times New Roman" w:hint="eastAsia"/>
          <w:szCs w:val="21"/>
        </w:rPr>
        <w:t xml:space="preserve">such situation </w:t>
      </w:r>
      <w:r>
        <w:rPr>
          <w:rFonts w:ascii="Times New Roman" w:hAnsi="Times New Roman"/>
          <w:szCs w:val="21"/>
        </w:rPr>
        <w:t xml:space="preserve">with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after giving written n</w:t>
      </w:r>
      <w:r>
        <w:rPr>
          <w:rFonts w:ascii="Times New Roman" w:hAnsi="Times New Roman"/>
          <w:szCs w:val="21"/>
        </w:rPr>
        <w:t xml:space="preserve">otice to </w:t>
      </w:r>
      <w:r>
        <w:rPr>
          <w:rFonts w:ascii="Times New Roman" w:hAnsi="Times New Roman" w:hint="eastAsia"/>
          <w:szCs w:val="21"/>
        </w:rPr>
        <w:t xml:space="preserve">the </w:t>
      </w:r>
      <w:r>
        <w:rPr>
          <w:rFonts w:ascii="Times New Roman" w:hAnsi="Times New Roman"/>
          <w:szCs w:val="21"/>
        </w:rPr>
        <w:t xml:space="preserve">Partner.  If the relevant situation does not </w:t>
      </w:r>
      <w:r>
        <w:rPr>
          <w:rFonts w:ascii="Times New Roman" w:hAnsi="Times New Roman" w:hint="eastAsia"/>
          <w:szCs w:val="21"/>
        </w:rPr>
        <w:t>change</w:t>
      </w:r>
      <w:r>
        <w:rPr>
          <w:rFonts w:ascii="Times New Roman" w:hAnsi="Times New Roman"/>
          <w:szCs w:val="21"/>
        </w:rPr>
        <w:t xml:space="preserve"> regardless of such discussion, </w:t>
      </w:r>
      <w:r>
        <w:rPr>
          <w:rFonts w:ascii="Times New Roman" w:hAnsi="Times New Roman" w:hint="eastAsia"/>
          <w:szCs w:val="21"/>
        </w:rPr>
        <w:t xml:space="preserve">the </w:t>
      </w:r>
      <w:r>
        <w:rPr>
          <w:rFonts w:ascii="Times New Roman" w:hAnsi="Times New Roman"/>
          <w:szCs w:val="21"/>
        </w:rPr>
        <w:t xml:space="preserve">University may, terminate the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 license 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University Designated Third Party.</w:t>
      </w:r>
    </w:p>
    <w:p w14:paraId="379740F2" w14:textId="77777777" w:rsidR="009C0094" w:rsidRDefault="009C0094">
      <w:pPr>
        <w:ind w:leftChars="1" w:left="617" w:hangingChars="293" w:hanging="615"/>
        <w:rPr>
          <w:rFonts w:ascii="Times New Roman" w:hAnsi="Times New Roman"/>
          <w:szCs w:val="21"/>
        </w:rPr>
      </w:pPr>
    </w:p>
    <w:p w14:paraId="40A3431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3</w:t>
      </w:r>
      <w:r>
        <w:rPr>
          <w:rFonts w:ascii="Times New Roman" w:hAnsi="Times New Roman"/>
          <w:szCs w:val="21"/>
        </w:rPr>
        <w:tab/>
      </w:r>
      <w:r>
        <w:rPr>
          <w:rFonts w:ascii="Times New Roman" w:hAnsi="Times New Roman" w:hint="eastAsia"/>
          <w:szCs w:val="21"/>
        </w:rPr>
        <w:t>If the Partner exercised the option to implement the Intellectual Property Rights on a non-exclusive basis, the University may grant a license to any third party at its sole discretion</w:t>
      </w:r>
      <w:r w:rsidR="00270826">
        <w:rPr>
          <w:rFonts w:ascii="Times New Roman" w:hAnsi="Times New Roman" w:hint="eastAsia"/>
          <w:szCs w:val="21"/>
        </w:rPr>
        <w:t>; however,</w:t>
      </w:r>
      <w:r>
        <w:rPr>
          <w:rFonts w:ascii="Times New Roman" w:hAnsi="Times New Roman" w:hint="eastAsia"/>
          <w:szCs w:val="21"/>
        </w:rPr>
        <w:t xml:space="preserve"> </w:t>
      </w:r>
      <w:r w:rsidR="00270826">
        <w:rPr>
          <w:rFonts w:ascii="Times New Roman" w:hAnsi="Times New Roman" w:hint="eastAsia"/>
          <w:szCs w:val="21"/>
        </w:rPr>
        <w:t>with respect to Joint Intellectual Property Rights, the University</w:t>
      </w:r>
      <w:r>
        <w:rPr>
          <w:rFonts w:ascii="Times New Roman" w:hAnsi="Times New Roman" w:hint="eastAsia"/>
          <w:szCs w:val="21"/>
        </w:rPr>
        <w:t xml:space="preserve"> may grant a license </w:t>
      </w:r>
      <w:r w:rsidR="00E0262C">
        <w:rPr>
          <w:rFonts w:ascii="Times New Roman" w:hAnsi="Times New Roman" w:hint="eastAsia"/>
          <w:szCs w:val="21"/>
        </w:rPr>
        <w:t xml:space="preserve">to </w:t>
      </w:r>
      <w:r>
        <w:rPr>
          <w:rFonts w:ascii="Times New Roman" w:hAnsi="Times New Roman" w:hint="eastAsia"/>
          <w:szCs w:val="21"/>
        </w:rPr>
        <w:t xml:space="preserve">the Joint </w:t>
      </w:r>
      <w:r>
        <w:rPr>
          <w:rFonts w:ascii="Times New Roman" w:hAnsi="Times New Roman"/>
          <w:szCs w:val="21"/>
        </w:rPr>
        <w:t>Intellectual</w:t>
      </w:r>
      <w:r>
        <w:rPr>
          <w:rFonts w:ascii="Times New Roman" w:hAnsi="Times New Roman" w:hint="eastAsia"/>
          <w:szCs w:val="21"/>
        </w:rPr>
        <w:t xml:space="preserve"> </w:t>
      </w:r>
      <w:r>
        <w:rPr>
          <w:rFonts w:ascii="Times New Roman" w:hAnsi="Times New Roman"/>
          <w:szCs w:val="21"/>
        </w:rPr>
        <w:t>Property</w:t>
      </w:r>
      <w:r>
        <w:rPr>
          <w:rFonts w:ascii="Times New Roman" w:hAnsi="Times New Roman" w:hint="eastAsia"/>
          <w:szCs w:val="21"/>
        </w:rPr>
        <w:t xml:space="preserve"> Rights</w:t>
      </w:r>
      <w:r>
        <w:rPr>
          <w:rFonts w:ascii="Times New Roman" w:hAnsi="Times New Roman"/>
          <w:szCs w:val="21"/>
        </w:rPr>
        <w:t xml:space="preserve">, upon or after the </w:t>
      </w:r>
      <w:r>
        <w:rPr>
          <w:rFonts w:ascii="Times New Roman" w:hAnsi="Times New Roman" w:hint="eastAsia"/>
          <w:szCs w:val="21"/>
        </w:rPr>
        <w:t>A</w:t>
      </w:r>
      <w:r>
        <w:rPr>
          <w:rFonts w:ascii="Times New Roman" w:hAnsi="Times New Roman"/>
          <w:szCs w:val="21"/>
        </w:rPr>
        <w:t>pplication</w:t>
      </w:r>
      <w:r w:rsidR="00E0262C">
        <w:rPr>
          <w:rFonts w:ascii="Times New Roman" w:hAnsi="Times New Roman" w:hint="eastAsia"/>
          <w:szCs w:val="21"/>
        </w:rPr>
        <w:t xml:space="preserve"> in any jurisdiction</w:t>
      </w:r>
      <w:r>
        <w:rPr>
          <w:rFonts w:ascii="Times New Roman" w:hAnsi="Times New Roman"/>
          <w:szCs w:val="21"/>
        </w:rPr>
        <w:t xml:space="preserve"> </w:t>
      </w:r>
      <w:r>
        <w:rPr>
          <w:rFonts w:ascii="Times New Roman" w:hAnsi="Times New Roman" w:hint="eastAsia"/>
          <w:szCs w:val="21"/>
        </w:rPr>
        <w:t xml:space="preserve">in respect </w:t>
      </w:r>
      <w:r>
        <w:rPr>
          <w:rFonts w:ascii="Times New Roman" w:hAnsi="Times New Roman"/>
          <w:szCs w:val="21"/>
        </w:rPr>
        <w:t>of such Joint Intellectual Property</w:t>
      </w:r>
      <w:r>
        <w:rPr>
          <w:rFonts w:ascii="Times New Roman" w:hAnsi="Times New Roman" w:hint="eastAsia"/>
          <w:szCs w:val="21"/>
        </w:rPr>
        <w:t xml:space="preserve"> Rights</w:t>
      </w:r>
      <w:r>
        <w:rPr>
          <w:rFonts w:ascii="Times New Roman" w:hAnsi="Times New Roman"/>
          <w:szCs w:val="21"/>
        </w:rPr>
        <w:t>, to any third party</w:t>
      </w:r>
      <w:r>
        <w:rPr>
          <w:rFonts w:ascii="Times New Roman" w:hAnsi="Times New Roman" w:hint="eastAsia"/>
          <w:szCs w:val="21"/>
        </w:rPr>
        <w:t>,</w:t>
      </w:r>
      <w:r>
        <w:rPr>
          <w:rFonts w:ascii="Times New Roman" w:hAnsi="Times New Roman"/>
          <w:szCs w:val="21"/>
        </w:rPr>
        <w:t xml:space="preserve"> with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szCs w:val="21"/>
        </w:rPr>
        <w:t xml:space="preserve">prior </w:t>
      </w:r>
      <w:r>
        <w:rPr>
          <w:rFonts w:ascii="Times New Roman" w:hAnsi="Times New Roman"/>
          <w:szCs w:val="21"/>
        </w:rPr>
        <w:t>written consent of</w:t>
      </w:r>
      <w:r>
        <w:rPr>
          <w:rFonts w:ascii="Times New Roman" w:hAnsi="Times New Roman" w:hint="eastAsia"/>
          <w:szCs w:val="21"/>
        </w:rPr>
        <w:t xml:space="preserve"> the Partner, which shall not be withheld without due cause</w:t>
      </w:r>
      <w:r>
        <w:rPr>
          <w:rFonts w:ascii="Times New Roman" w:hAnsi="Times New Roman"/>
          <w:szCs w:val="21"/>
        </w:rPr>
        <w:t>.</w:t>
      </w:r>
    </w:p>
    <w:p w14:paraId="525134D3" w14:textId="77777777" w:rsidR="009C0094" w:rsidRDefault="009C0094">
      <w:pPr>
        <w:ind w:leftChars="1" w:left="617" w:hangingChars="293" w:hanging="615"/>
        <w:rPr>
          <w:rFonts w:ascii="Times New Roman" w:hAnsi="Times New Roman"/>
          <w:szCs w:val="21"/>
        </w:rPr>
      </w:pPr>
    </w:p>
    <w:p w14:paraId="1064655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20</w:t>
      </w:r>
      <w:r>
        <w:rPr>
          <w:rFonts w:ascii="Times New Roman" w:hAnsi="Times New Roman"/>
          <w:b/>
          <w:szCs w:val="21"/>
        </w:rPr>
        <w:tab/>
      </w:r>
      <w:r>
        <w:rPr>
          <w:rFonts w:ascii="Times New Roman" w:hAnsi="Times New Roman"/>
          <w:b/>
          <w:szCs w:val="21"/>
          <w:u w:val="single"/>
        </w:rPr>
        <w:t>Royalt</w:t>
      </w:r>
      <w:r>
        <w:rPr>
          <w:rFonts w:ascii="Times New Roman" w:hAnsi="Times New Roman" w:hint="eastAsia"/>
          <w:b/>
          <w:szCs w:val="21"/>
          <w:u w:val="single"/>
        </w:rPr>
        <w:t>ies</w:t>
      </w:r>
    </w:p>
    <w:p w14:paraId="7690502F" w14:textId="77777777" w:rsidR="009C0094" w:rsidRDefault="009C0094">
      <w:pPr>
        <w:rPr>
          <w:rFonts w:ascii="Times New Roman" w:hAnsi="Times New Roman"/>
          <w:szCs w:val="21"/>
        </w:rPr>
      </w:pPr>
    </w:p>
    <w:p w14:paraId="196100E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Partner or any</w:t>
      </w:r>
      <w:r>
        <w:rPr>
          <w:rFonts w:ascii="Times New Roman" w:hAnsi="Times New Roman" w:hint="eastAsia"/>
          <w:szCs w:val="21"/>
        </w:rPr>
        <w:t xml:space="preserve"> Partner Designated Third Party</w:t>
      </w:r>
      <w:r>
        <w:rPr>
          <w:rFonts w:ascii="Times New Roman" w:hAnsi="Times New Roman"/>
          <w:szCs w:val="21"/>
        </w:rPr>
        <w:t xml:space="preserve"> intends to implement </w:t>
      </w:r>
      <w:r w:rsidR="009C2C93">
        <w:rPr>
          <w:rFonts w:ascii="Times New Roman" w:hAnsi="Times New Roman" w:hint="eastAsia"/>
          <w:szCs w:val="21"/>
        </w:rPr>
        <w:t>any</w:t>
      </w:r>
      <w:r>
        <w:rPr>
          <w:rFonts w:ascii="Times New Roman" w:hAnsi="Times New Roman"/>
          <w:szCs w:val="21"/>
        </w:rPr>
        <w:t xml:space="preserve"> Intellectual Property</w:t>
      </w:r>
      <w:r>
        <w:rPr>
          <w:rFonts w:ascii="Times New Roman" w:hAnsi="Times New Roman" w:hint="eastAsia"/>
          <w:szCs w:val="21"/>
        </w:rPr>
        <w:t xml:space="preserve"> Rights</w:t>
      </w:r>
      <w:r w:rsidR="00D87649" w:rsidRPr="00D87649">
        <w:rPr>
          <w:rFonts w:ascii="Times New Roman" w:hAnsi="Times New Roman" w:hint="eastAsia"/>
        </w:rPr>
        <w:t xml:space="preserve"> </w:t>
      </w:r>
      <w:r w:rsidR="00D87649">
        <w:rPr>
          <w:rFonts w:ascii="Times New Roman" w:hAnsi="Times New Roman" w:hint="eastAsia"/>
        </w:rPr>
        <w:t xml:space="preserve">related to any Invention </w:t>
      </w:r>
      <w:r w:rsidR="00874E31">
        <w:rPr>
          <w:rFonts w:ascii="Times New Roman" w:hAnsi="Times New Roman" w:hint="eastAsia"/>
        </w:rPr>
        <w:t xml:space="preserve">conceived </w:t>
      </w:r>
      <w:r w:rsidR="00874E31">
        <w:rPr>
          <w:rFonts w:ascii="Times New Roman" w:hAnsi="Times New Roman" w:hint="eastAsia"/>
          <w:szCs w:val="21"/>
        </w:rPr>
        <w:t>as a result of the Collaborative Research</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shall</w:t>
      </w:r>
      <w:r>
        <w:rPr>
          <w:rFonts w:ascii="Times New Roman" w:hAnsi="Times New Roman"/>
          <w:szCs w:val="21"/>
        </w:rPr>
        <w:t xml:space="preserve"> pay, </w:t>
      </w:r>
      <w:r>
        <w:rPr>
          <w:rFonts w:ascii="Times New Roman" w:hAnsi="Times New Roman" w:hint="eastAsia"/>
          <w:szCs w:val="21"/>
        </w:rPr>
        <w:t>or</w:t>
      </w:r>
      <w:r>
        <w:rPr>
          <w:rFonts w:ascii="Times New Roman" w:hAnsi="Times New Roman"/>
          <w:szCs w:val="21"/>
        </w:rPr>
        <w:t xml:space="preserve"> cause</w:t>
      </w:r>
      <w:r>
        <w:rPr>
          <w:rFonts w:ascii="Times New Roman" w:hAnsi="Times New Roman" w:hint="eastAsia"/>
          <w:szCs w:val="21"/>
        </w:rPr>
        <w:t xml:space="preserve"> such Partner Designated Third Party</w:t>
      </w:r>
      <w:r>
        <w:rPr>
          <w:rFonts w:ascii="Times New Roman" w:hAnsi="Times New Roman"/>
          <w:szCs w:val="21"/>
        </w:rPr>
        <w:t xml:space="preserve"> to pay, to the</w:t>
      </w:r>
      <w:r>
        <w:rPr>
          <w:rFonts w:ascii="Times New Roman" w:hAnsi="Times New Roman" w:hint="eastAsia"/>
          <w:szCs w:val="21"/>
        </w:rPr>
        <w:t xml:space="preserve"> </w:t>
      </w:r>
      <w:r>
        <w:rPr>
          <w:rFonts w:ascii="Times New Roman" w:hAnsi="Times New Roman"/>
          <w:szCs w:val="21"/>
        </w:rPr>
        <w:t>University a royalty</w:t>
      </w:r>
      <w:r>
        <w:rPr>
          <w:rFonts w:ascii="Times New Roman" w:hAnsi="Times New Roman" w:hint="eastAsia"/>
          <w:szCs w:val="21"/>
        </w:rPr>
        <w:t>,</w:t>
      </w:r>
      <w:r>
        <w:rPr>
          <w:rFonts w:ascii="Times New Roman" w:hAnsi="Times New Roman"/>
          <w:szCs w:val="21"/>
        </w:rPr>
        <w:t xml:space="preserve"> which shall be </w:t>
      </w:r>
      <w:r>
        <w:rPr>
          <w:rFonts w:ascii="Times New Roman" w:hAnsi="Times New Roman" w:hint="eastAsia"/>
          <w:szCs w:val="21"/>
        </w:rPr>
        <w:t>defined</w:t>
      </w:r>
      <w:r>
        <w:rPr>
          <w:rFonts w:ascii="Times New Roman" w:hAnsi="Times New Roman"/>
          <w:szCs w:val="21"/>
        </w:rPr>
        <w:t xml:space="preserve"> in the applicable license agreement.</w:t>
      </w:r>
      <w:r>
        <w:rPr>
          <w:rFonts w:ascii="Times New Roman" w:hAnsi="Times New Roman" w:hint="eastAsia"/>
          <w:szCs w:val="21"/>
        </w:rPr>
        <w:t xml:space="preserve"> </w:t>
      </w:r>
    </w:p>
    <w:p w14:paraId="396C7210" w14:textId="77777777" w:rsidR="009C0094" w:rsidRDefault="009C0094">
      <w:pPr>
        <w:ind w:leftChars="1" w:left="617" w:hangingChars="293" w:hanging="615"/>
        <w:rPr>
          <w:rFonts w:ascii="Times New Roman" w:hAnsi="Times New Roman"/>
          <w:szCs w:val="21"/>
        </w:rPr>
      </w:pPr>
    </w:p>
    <w:p w14:paraId="1060A8F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sidR="00F52900">
        <w:rPr>
          <w:rFonts w:ascii="Times New Roman" w:hAnsi="Times New Roman" w:hint="eastAsia"/>
          <w:szCs w:val="21"/>
        </w:rPr>
        <w:t>2</w:t>
      </w:r>
      <w:r>
        <w:rPr>
          <w:rFonts w:ascii="Times New Roman" w:hAnsi="Times New Roman"/>
          <w:szCs w:val="21"/>
        </w:rPr>
        <w:tab/>
        <w:t xml:space="preserve">With respect to the royalty which shall accrue when </w:t>
      </w:r>
      <w:r>
        <w:rPr>
          <w:rFonts w:ascii="Times New Roman" w:hAnsi="Times New Roman" w:hint="eastAsia"/>
          <w:szCs w:val="21"/>
        </w:rPr>
        <w:t>a license of</w:t>
      </w:r>
      <w:r>
        <w:rPr>
          <w:rFonts w:ascii="Times New Roman" w:hAnsi="Times New Roman"/>
          <w:szCs w:val="21"/>
        </w:rPr>
        <w:t xml:space="preserve"> the Joint Intellectual Property </w:t>
      </w:r>
      <w:r>
        <w:rPr>
          <w:rFonts w:ascii="Times New Roman" w:hAnsi="Times New Roman" w:hint="eastAsia"/>
          <w:szCs w:val="21"/>
        </w:rPr>
        <w:t xml:space="preserve">Rights </w:t>
      </w:r>
      <w:r>
        <w:rPr>
          <w:rFonts w:ascii="Times New Roman" w:hAnsi="Times New Roman"/>
          <w:szCs w:val="21"/>
        </w:rPr>
        <w:t>is granted to any University Designated Third Party, the</w:t>
      </w:r>
      <w:r>
        <w:rPr>
          <w:rFonts w:ascii="Times New Roman" w:hAnsi="Times New Roman" w:hint="eastAsia"/>
          <w:szCs w:val="21"/>
        </w:rPr>
        <w:t xml:space="preserve"> </w:t>
      </w:r>
      <w:r w:rsidR="003E7C76">
        <w:rPr>
          <w:rFonts w:ascii="Times New Roman" w:hAnsi="Times New Roman" w:hint="eastAsia"/>
          <w:szCs w:val="21"/>
        </w:rPr>
        <w:t>Party</w:t>
      </w:r>
      <w:r>
        <w:rPr>
          <w:rFonts w:ascii="Times New Roman" w:hAnsi="Times New Roman"/>
          <w:szCs w:val="21"/>
        </w:rPr>
        <w:t xml:space="preserve"> who </w:t>
      </w:r>
      <w:r>
        <w:rPr>
          <w:rFonts w:ascii="Times New Roman" w:hAnsi="Times New Roman" w:hint="eastAsia"/>
          <w:szCs w:val="21"/>
        </w:rPr>
        <w:t xml:space="preserve">handled </w:t>
      </w:r>
      <w:r>
        <w:rPr>
          <w:rFonts w:ascii="Times New Roman" w:hAnsi="Times New Roman"/>
          <w:szCs w:val="21"/>
        </w:rPr>
        <w:t xml:space="preserve">the procedure </w:t>
      </w:r>
      <w:r>
        <w:rPr>
          <w:rFonts w:ascii="Times New Roman" w:hAnsi="Times New Roman" w:hint="eastAsia"/>
          <w:szCs w:val="21"/>
        </w:rPr>
        <w:t xml:space="preserve">of such license </w:t>
      </w:r>
      <w:r>
        <w:rPr>
          <w:rFonts w:ascii="Times New Roman" w:hAnsi="Times New Roman"/>
          <w:szCs w:val="21"/>
        </w:rPr>
        <w:t xml:space="preserve">shall receive </w:t>
      </w:r>
      <w:r w:rsidR="003E7C76">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handling fee,</w:t>
      </w:r>
      <w:r>
        <w:rPr>
          <w:rFonts w:ascii="Times New Roman" w:hAnsi="Times New Roman"/>
          <w:szCs w:val="21"/>
        </w:rPr>
        <w:t xml:space="preserve"> which </w:t>
      </w:r>
      <w:r>
        <w:rPr>
          <w:rFonts w:ascii="Times New Roman" w:hAnsi="Times New Roman" w:hint="eastAsia"/>
          <w:szCs w:val="21"/>
        </w:rPr>
        <w:t>shall be determined through discussion between the University and the Partner</w:t>
      </w:r>
      <w:r>
        <w:rPr>
          <w:rFonts w:ascii="Times New Roman" w:hAnsi="Times New Roman"/>
          <w:szCs w:val="21"/>
        </w:rPr>
        <w:t xml:space="preserve">, and the remaining amount shall be allocated between the </w:t>
      </w:r>
      <w:r>
        <w:rPr>
          <w:rFonts w:ascii="Times New Roman" w:hAnsi="Times New Roman" w:hint="eastAsia"/>
          <w:szCs w:val="21"/>
        </w:rPr>
        <w:t>P</w:t>
      </w:r>
      <w:r>
        <w:rPr>
          <w:rFonts w:ascii="Times New Roman" w:hAnsi="Times New Roman"/>
          <w:szCs w:val="21"/>
        </w:rPr>
        <w:t>arties reflecting the</w:t>
      </w:r>
      <w:r>
        <w:rPr>
          <w:rFonts w:ascii="Times New Roman" w:hAnsi="Times New Roman" w:hint="eastAsia"/>
          <w:szCs w:val="21"/>
        </w:rPr>
        <w:t>ir</w:t>
      </w:r>
      <w:r>
        <w:rPr>
          <w:rFonts w:ascii="Times New Roman" w:hAnsi="Times New Roman"/>
          <w:szCs w:val="21"/>
        </w:rPr>
        <w:t xml:space="preserve"> respective percentage </w:t>
      </w:r>
      <w:r>
        <w:rPr>
          <w:rFonts w:ascii="Times New Roman" w:hAnsi="Times New Roman" w:hint="eastAsia"/>
          <w:szCs w:val="21"/>
        </w:rPr>
        <w:t xml:space="preserve">share of </w:t>
      </w:r>
      <w:r>
        <w:rPr>
          <w:rFonts w:ascii="Times New Roman" w:hAnsi="Times New Roman"/>
          <w:szCs w:val="21"/>
        </w:rPr>
        <w:t>ownership of the relevant Joint Intellectual Property.</w:t>
      </w:r>
    </w:p>
    <w:p w14:paraId="673F5E80" w14:textId="77777777" w:rsidR="009C0094" w:rsidRDefault="009C0094">
      <w:pPr>
        <w:rPr>
          <w:rFonts w:ascii="Times New Roman" w:hAnsi="Times New Roman"/>
          <w:szCs w:val="21"/>
        </w:rPr>
      </w:pPr>
    </w:p>
    <w:p w14:paraId="051952F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21</w:t>
      </w:r>
      <w:r>
        <w:rPr>
          <w:rFonts w:ascii="Times New Roman" w:hAnsi="Times New Roman"/>
          <w:b/>
          <w:szCs w:val="21"/>
        </w:rPr>
        <w:tab/>
      </w:r>
      <w:r>
        <w:rPr>
          <w:rFonts w:ascii="Times New Roman" w:hAnsi="Times New Roman"/>
          <w:b/>
          <w:szCs w:val="21"/>
          <w:u w:val="single"/>
        </w:rPr>
        <w:t>Assignment of Ownership</w:t>
      </w:r>
    </w:p>
    <w:p w14:paraId="3791320A" w14:textId="77777777" w:rsidR="009C0094" w:rsidRDefault="009C0094">
      <w:pPr>
        <w:rPr>
          <w:rFonts w:ascii="Times New Roman" w:hAnsi="Times New Roman"/>
          <w:szCs w:val="21"/>
        </w:rPr>
      </w:pPr>
    </w:p>
    <w:p w14:paraId="58396EB7" w14:textId="77777777" w:rsidR="009C0094" w:rsidRDefault="009C0094">
      <w:pPr>
        <w:rPr>
          <w:rFonts w:ascii="Times New Roman" w:hAnsi="Times New Roman"/>
          <w:szCs w:val="21"/>
        </w:rPr>
      </w:pPr>
      <w:r>
        <w:rPr>
          <w:rFonts w:ascii="Times New Roman" w:hAnsi="Times New Roman" w:hint="eastAsia"/>
          <w:szCs w:val="21"/>
        </w:rPr>
        <w:t>The Parties</w:t>
      </w:r>
      <w:r>
        <w:rPr>
          <w:rFonts w:ascii="Times New Roman" w:hAnsi="Times New Roman"/>
          <w:szCs w:val="21"/>
        </w:rPr>
        <w:t xml:space="preserve"> may assign </w:t>
      </w:r>
      <w:r>
        <w:rPr>
          <w:rFonts w:ascii="Times New Roman" w:hAnsi="Times New Roman" w:hint="eastAsia"/>
          <w:szCs w:val="21"/>
        </w:rPr>
        <w:t>their</w:t>
      </w:r>
      <w:r>
        <w:rPr>
          <w:rFonts w:ascii="Times New Roman" w:hAnsi="Times New Roman"/>
          <w:szCs w:val="21"/>
        </w:rPr>
        <w:t xml:space="preserve"> </w:t>
      </w:r>
      <w:r>
        <w:rPr>
          <w:rFonts w:ascii="Times New Roman" w:hAnsi="Times New Roman" w:hint="eastAsia"/>
          <w:szCs w:val="21"/>
        </w:rPr>
        <w:t>respective</w:t>
      </w:r>
      <w:r>
        <w:rPr>
          <w:rFonts w:ascii="Times New Roman" w:hAnsi="Times New Roman"/>
          <w:szCs w:val="21"/>
        </w:rPr>
        <w:t xml:space="preserve"> ownership in the Joint Intellectual Property </w:t>
      </w:r>
      <w:r>
        <w:rPr>
          <w:rFonts w:ascii="Times New Roman" w:hAnsi="Times New Roman" w:hint="eastAsia"/>
          <w:szCs w:val="21"/>
        </w:rPr>
        <w:t xml:space="preserve">Rights </w:t>
      </w:r>
      <w:r>
        <w:rPr>
          <w:rFonts w:ascii="Times New Roman" w:hAnsi="Times New Roman"/>
          <w:szCs w:val="21"/>
        </w:rPr>
        <w:t xml:space="preserve">only to such </w:t>
      </w:r>
      <w:r>
        <w:rPr>
          <w:rFonts w:ascii="Times New Roman" w:hAnsi="Times New Roman" w:hint="eastAsia"/>
          <w:szCs w:val="21"/>
        </w:rPr>
        <w:t xml:space="preserve">respective </w:t>
      </w:r>
      <w:r>
        <w:rPr>
          <w:rFonts w:ascii="Times New Roman" w:hAnsi="Times New Roman"/>
          <w:szCs w:val="21"/>
        </w:rPr>
        <w:t>assignee</w:t>
      </w:r>
      <w:r>
        <w:rPr>
          <w:rFonts w:ascii="Times New Roman" w:hAnsi="Times New Roman" w:hint="eastAsia"/>
          <w:szCs w:val="21"/>
        </w:rPr>
        <w:t>(s) as are</w:t>
      </w:r>
      <w:r>
        <w:rPr>
          <w:rFonts w:ascii="Times New Roman" w:hAnsi="Times New Roman"/>
          <w:szCs w:val="21"/>
        </w:rPr>
        <w:t xml:space="preserve"> agreed between </w:t>
      </w:r>
      <w:r>
        <w:rPr>
          <w:rFonts w:ascii="Times New Roman" w:hAnsi="Times New Roman" w:hint="eastAsia"/>
          <w:szCs w:val="21"/>
        </w:rPr>
        <w:t>them</w:t>
      </w:r>
      <w:r>
        <w:rPr>
          <w:rFonts w:ascii="Times New Roman" w:hAnsi="Times New Roman"/>
          <w:szCs w:val="21"/>
        </w:rPr>
        <w:t xml:space="preserve"> after discussion.</w:t>
      </w:r>
    </w:p>
    <w:p w14:paraId="2E594E74" w14:textId="77777777" w:rsidR="009C0094" w:rsidRDefault="009C0094">
      <w:pPr>
        <w:rPr>
          <w:rFonts w:ascii="Times New Roman" w:hAnsi="Times New Roman"/>
          <w:szCs w:val="21"/>
        </w:rPr>
      </w:pPr>
    </w:p>
    <w:p w14:paraId="3323882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22</w:t>
      </w:r>
      <w:r>
        <w:rPr>
          <w:rFonts w:ascii="Times New Roman" w:hAnsi="Times New Roman"/>
          <w:b/>
          <w:szCs w:val="21"/>
        </w:rPr>
        <w:tab/>
      </w:r>
      <w:r>
        <w:rPr>
          <w:rFonts w:ascii="Times New Roman" w:hAnsi="Times New Roman"/>
          <w:b/>
          <w:szCs w:val="21"/>
          <w:u w:val="single"/>
        </w:rPr>
        <w:t>Identification of Know-</w:t>
      </w:r>
      <w:r>
        <w:rPr>
          <w:rFonts w:ascii="Times New Roman" w:hAnsi="Times New Roman" w:hint="eastAsia"/>
          <w:b/>
          <w:szCs w:val="21"/>
          <w:u w:val="single"/>
        </w:rPr>
        <w:t>H</w:t>
      </w:r>
      <w:r>
        <w:rPr>
          <w:rFonts w:ascii="Times New Roman" w:hAnsi="Times New Roman"/>
          <w:b/>
          <w:szCs w:val="21"/>
          <w:u w:val="single"/>
        </w:rPr>
        <w:t>ow</w:t>
      </w:r>
    </w:p>
    <w:p w14:paraId="752B8CCB" w14:textId="77777777" w:rsidR="009C0094" w:rsidRDefault="009C0094">
      <w:pPr>
        <w:rPr>
          <w:rFonts w:ascii="Times New Roman" w:hAnsi="Times New Roman"/>
          <w:szCs w:val="21"/>
        </w:rPr>
      </w:pPr>
    </w:p>
    <w:p w14:paraId="22C54A4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either</w:t>
      </w:r>
      <w:r>
        <w:rPr>
          <w:rFonts w:ascii="Times New Roman" w:hAnsi="Times New Roman" w:hint="eastAsia"/>
          <w:szCs w:val="21"/>
        </w:rPr>
        <w:t xml:space="preserve"> Party desires to keep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any</w:t>
      </w:r>
      <w:r>
        <w:rPr>
          <w:rFonts w:ascii="Times New Roman" w:hAnsi="Times New Roman" w:hint="eastAsia"/>
          <w:szCs w:val="21"/>
        </w:rPr>
        <w:t xml:space="preserve"> proprietary information</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created </w:t>
      </w:r>
      <w:r>
        <w:rPr>
          <w:rFonts w:ascii="Times New Roman" w:hAnsi="Times New Roman" w:hint="eastAsia"/>
          <w:szCs w:val="21"/>
        </w:rPr>
        <w:t xml:space="preserve">as a </w:t>
      </w:r>
      <w:r>
        <w:rPr>
          <w:rFonts w:ascii="Times New Roman" w:hAnsi="Times New Roman"/>
          <w:szCs w:val="21"/>
        </w:rPr>
        <w:t xml:space="preserve">result of the Collaborative Research,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promptly</w:t>
      </w:r>
      <w:r>
        <w:rPr>
          <w:rFonts w:ascii="Times New Roman" w:hAnsi="Times New Roman" w:hint="eastAsia"/>
          <w:szCs w:val="21"/>
        </w:rPr>
        <w:t xml:space="preserve"> discuss and </w:t>
      </w:r>
      <w:r>
        <w:rPr>
          <w:rFonts w:ascii="Times New Roman" w:hAnsi="Times New Roman"/>
          <w:szCs w:val="21"/>
        </w:rPr>
        <w:t>identify the same in writing.</w:t>
      </w:r>
    </w:p>
    <w:p w14:paraId="05BF2318" w14:textId="77777777" w:rsidR="009C0094" w:rsidRDefault="009C0094">
      <w:pPr>
        <w:ind w:leftChars="1" w:left="617" w:hangingChars="293" w:hanging="615"/>
        <w:rPr>
          <w:rFonts w:ascii="Times New Roman" w:hAnsi="Times New Roman"/>
          <w:szCs w:val="21"/>
        </w:rPr>
      </w:pPr>
    </w:p>
    <w:p w14:paraId="10B2040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both Parties agree to keep such proprietary information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b/>
          <w:szCs w:val="21"/>
        </w:rPr>
        <w:t>Know-How</w:t>
      </w:r>
      <w:r>
        <w:rPr>
          <w:rFonts w:ascii="Times New Roman" w:hAnsi="Times New Roman"/>
          <w:szCs w:val="21"/>
        </w:rPr>
        <w:t>”</w:t>
      </w:r>
      <w:r>
        <w:rPr>
          <w:rFonts w:ascii="Times New Roman" w:hAnsi="Times New Roman" w:hint="eastAsia"/>
          <w:szCs w:val="21"/>
        </w:rPr>
        <w:t>), then t</w:t>
      </w:r>
      <w:r>
        <w:rPr>
          <w:rFonts w:ascii="Times New Roman" w:hAnsi="Times New Roman"/>
          <w:szCs w:val="21"/>
        </w:rPr>
        <w:t>he Know-</w:t>
      </w:r>
      <w:r>
        <w:rPr>
          <w:rFonts w:ascii="Times New Roman" w:hAnsi="Times New Roman" w:hint="eastAsia"/>
          <w:szCs w:val="21"/>
        </w:rPr>
        <w:t>H</w:t>
      </w:r>
      <w:r>
        <w:rPr>
          <w:rFonts w:ascii="Times New Roman" w:hAnsi="Times New Roman"/>
          <w:szCs w:val="21"/>
        </w:rPr>
        <w:t xml:space="preserve">ow </w:t>
      </w:r>
      <w:r>
        <w:rPr>
          <w:rFonts w:ascii="Times New Roman" w:hAnsi="Times New Roman" w:hint="eastAsia"/>
          <w:szCs w:val="21"/>
        </w:rPr>
        <w:t xml:space="preserve">shall not be </w:t>
      </w:r>
      <w:r>
        <w:rPr>
          <w:rFonts w:ascii="Times New Roman" w:hAnsi="Times New Roman"/>
          <w:szCs w:val="21"/>
        </w:rPr>
        <w:t>disclosed</w:t>
      </w:r>
      <w:r>
        <w:rPr>
          <w:rFonts w:ascii="Times New Roman" w:hAnsi="Times New Roman" w:hint="eastAsia"/>
          <w:szCs w:val="21"/>
        </w:rPr>
        <w:t xml:space="preserve"> to any third party without </w:t>
      </w:r>
      <w:r w:rsidR="00A15B7D">
        <w:rPr>
          <w:rFonts w:ascii="Times New Roman" w:hAnsi="Times New Roman" w:hint="eastAsia"/>
          <w:szCs w:val="21"/>
        </w:rPr>
        <w:t xml:space="preserve">the </w:t>
      </w:r>
      <w:r>
        <w:rPr>
          <w:rFonts w:ascii="Times New Roman" w:hAnsi="Times New Roman" w:hint="eastAsia"/>
          <w:szCs w:val="21"/>
        </w:rPr>
        <w:t>prior written consent of the other Party.  T</w:t>
      </w:r>
      <w:r>
        <w:rPr>
          <w:rFonts w:ascii="Times New Roman" w:hAnsi="Times New Roman"/>
          <w:szCs w:val="21"/>
        </w:rPr>
        <w:t xml:space="preserve">he </w:t>
      </w:r>
      <w:r>
        <w:rPr>
          <w:rFonts w:ascii="Times New Roman" w:hAnsi="Times New Roman" w:hint="eastAsia"/>
          <w:szCs w:val="21"/>
        </w:rPr>
        <w:t xml:space="preserve">confidentiality </w:t>
      </w:r>
      <w:r>
        <w:rPr>
          <w:rFonts w:ascii="Times New Roman" w:hAnsi="Times New Roman"/>
          <w:szCs w:val="21"/>
        </w:rPr>
        <w:t xml:space="preserve">period </w:t>
      </w:r>
      <w:r>
        <w:rPr>
          <w:rFonts w:ascii="Times New Roman" w:hAnsi="Times New Roman" w:hint="eastAsia"/>
          <w:szCs w:val="21"/>
        </w:rPr>
        <w:t>for the Know-How start</w:t>
      </w:r>
      <w:r w:rsidR="00A126EF">
        <w:rPr>
          <w:rFonts w:ascii="Times New Roman" w:hAnsi="Times New Roman" w:hint="eastAsia"/>
          <w:szCs w:val="21"/>
        </w:rPr>
        <w:t>s</w:t>
      </w:r>
      <w:r>
        <w:rPr>
          <w:rFonts w:ascii="Times New Roman" w:hAnsi="Times New Roman" w:hint="eastAsia"/>
          <w:szCs w:val="21"/>
        </w:rPr>
        <w:t xml:space="preserve"> </w:t>
      </w:r>
      <w:r>
        <w:rPr>
          <w:rFonts w:ascii="Times New Roman" w:hAnsi="Times New Roman"/>
          <w:szCs w:val="21"/>
        </w:rPr>
        <w:t>from the day of identification of such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to the end of the period </w:t>
      </w:r>
      <w:r>
        <w:rPr>
          <w:rFonts w:ascii="Times New Roman" w:hAnsi="Times New Roman"/>
          <w:szCs w:val="21"/>
        </w:rPr>
        <w:t>set forth in Paragraph 12 of the Agreement Particulars</w:t>
      </w:r>
      <w:r w:rsidR="00401549">
        <w:rPr>
          <w:rFonts w:ascii="Times New Roman" w:hAnsi="Times New Roman" w:hint="eastAsia"/>
          <w:szCs w:val="21"/>
        </w:rPr>
        <w:t>;</w:t>
      </w:r>
      <w:r>
        <w:rPr>
          <w:rFonts w:ascii="Times New Roman" w:hAnsi="Times New Roman" w:hint="eastAsia"/>
          <w:szCs w:val="21"/>
        </w:rPr>
        <w:t xml:space="preserve"> </w:t>
      </w:r>
      <w:r w:rsidR="00401549">
        <w:rPr>
          <w:rFonts w:ascii="Times New Roman" w:hAnsi="Times New Roman" w:hint="eastAsia"/>
          <w:szCs w:val="21"/>
        </w:rPr>
        <w:t>p</w:t>
      </w:r>
      <w:r>
        <w:rPr>
          <w:rFonts w:ascii="Times New Roman" w:hAnsi="Times New Roman"/>
          <w:szCs w:val="21"/>
        </w:rPr>
        <w:t xml:space="preserve">rovided, however, </w:t>
      </w:r>
      <w:r>
        <w:rPr>
          <w:rFonts w:ascii="Times New Roman" w:hAnsi="Times New Roman" w:hint="eastAsia"/>
          <w:szCs w:val="21"/>
        </w:rPr>
        <w:t>the</w:t>
      </w:r>
      <w:r>
        <w:rPr>
          <w:rFonts w:ascii="Times New Roman" w:hAnsi="Times New Roman"/>
          <w:szCs w:val="21"/>
        </w:rPr>
        <w:t xml:space="preserve"> period </w:t>
      </w:r>
      <w:r>
        <w:rPr>
          <w:rFonts w:ascii="Times New Roman" w:hAnsi="Times New Roman" w:hint="eastAsia"/>
          <w:szCs w:val="21"/>
        </w:rPr>
        <w:t>may be changed</w:t>
      </w:r>
      <w:r>
        <w:rPr>
          <w:rFonts w:ascii="Times New Roman" w:hAnsi="Times New Roman"/>
          <w:szCs w:val="21"/>
        </w:rPr>
        <w:t xml:space="preserve"> </w:t>
      </w:r>
      <w:r w:rsidR="00401549">
        <w:rPr>
          <w:rFonts w:ascii="Times New Roman" w:hAnsi="Times New Roman" w:hint="eastAsia"/>
          <w:szCs w:val="21"/>
        </w:rPr>
        <w:t xml:space="preserve">by agreement of the Parties </w:t>
      </w:r>
      <w:r>
        <w:rPr>
          <w:rFonts w:ascii="Times New Roman" w:hAnsi="Times New Roman" w:hint="eastAsia"/>
          <w:szCs w:val="21"/>
        </w:rPr>
        <w:t xml:space="preserve">from the period </w:t>
      </w:r>
      <w:r>
        <w:rPr>
          <w:rFonts w:ascii="Times New Roman" w:hAnsi="Times New Roman"/>
          <w:szCs w:val="21"/>
        </w:rPr>
        <w:t>set forth in Paragraph 12 of the Agreement Particulars.</w:t>
      </w:r>
    </w:p>
    <w:p w14:paraId="1851056B" w14:textId="77777777" w:rsidR="009C0094" w:rsidRDefault="009C0094">
      <w:pPr>
        <w:rPr>
          <w:rFonts w:ascii="Times New Roman" w:hAnsi="Times New Roman"/>
          <w:szCs w:val="21"/>
        </w:rPr>
      </w:pPr>
    </w:p>
    <w:p w14:paraId="774985E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23</w:t>
      </w:r>
      <w:r>
        <w:rPr>
          <w:rFonts w:ascii="Times New Roman" w:hAnsi="Times New Roman"/>
          <w:b/>
          <w:szCs w:val="21"/>
        </w:rPr>
        <w:tab/>
      </w:r>
      <w:r>
        <w:rPr>
          <w:rFonts w:ascii="Times New Roman" w:hAnsi="Times New Roman"/>
          <w:b/>
          <w:szCs w:val="21"/>
          <w:u w:val="single"/>
        </w:rPr>
        <w:t xml:space="preserve">Treatment of </w:t>
      </w:r>
      <w:r w:rsidR="00D82B30">
        <w:rPr>
          <w:rFonts w:ascii="Times New Roman" w:hAnsi="Times New Roman" w:hint="eastAsia"/>
          <w:b/>
          <w:szCs w:val="21"/>
          <w:u w:val="single"/>
        </w:rPr>
        <w:t>Materials</w:t>
      </w:r>
      <w:r>
        <w:rPr>
          <w:rFonts w:ascii="Times New Roman" w:hAnsi="Times New Roman" w:hint="eastAsia"/>
          <w:b/>
          <w:szCs w:val="21"/>
          <w:u w:val="single"/>
        </w:rPr>
        <w:t>,</w:t>
      </w:r>
      <w:r>
        <w:rPr>
          <w:rFonts w:ascii="Times New Roman" w:hAnsi="Times New Roman"/>
          <w:b/>
          <w:szCs w:val="21"/>
          <w:u w:val="single"/>
        </w:rPr>
        <w:t xml:space="preserve"> Know-</w:t>
      </w:r>
      <w:r>
        <w:rPr>
          <w:rFonts w:ascii="Times New Roman" w:hAnsi="Times New Roman" w:hint="eastAsia"/>
          <w:b/>
          <w:szCs w:val="21"/>
          <w:u w:val="single"/>
        </w:rPr>
        <w:t>H</w:t>
      </w:r>
      <w:r>
        <w:rPr>
          <w:rFonts w:ascii="Times New Roman" w:hAnsi="Times New Roman"/>
          <w:b/>
          <w:szCs w:val="21"/>
          <w:u w:val="single"/>
        </w:rPr>
        <w:t>ow</w:t>
      </w:r>
    </w:p>
    <w:p w14:paraId="5AA3CDCE" w14:textId="77777777" w:rsidR="009C0094" w:rsidRDefault="009C0094">
      <w:pPr>
        <w:rPr>
          <w:rFonts w:ascii="Times New Roman" w:hAnsi="Times New Roman"/>
          <w:szCs w:val="21"/>
        </w:rPr>
      </w:pPr>
    </w:p>
    <w:p w14:paraId="591B49A7" w14:textId="77777777" w:rsidR="009C0094" w:rsidRDefault="009C0094">
      <w:pPr>
        <w:rPr>
          <w:rFonts w:ascii="Times New Roman" w:hAnsi="Times New Roman"/>
          <w:szCs w:val="21"/>
        </w:rPr>
      </w:pPr>
      <w:r>
        <w:rPr>
          <w:rFonts w:ascii="Times New Roman" w:hAnsi="Times New Roman" w:hint="eastAsia"/>
          <w:szCs w:val="21"/>
        </w:rPr>
        <w:t xml:space="preserve">Any copyrightable </w:t>
      </w:r>
      <w:r w:rsidR="00D82B30">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Collaborative Research shall be </w:t>
      </w:r>
      <w:r>
        <w:rPr>
          <w:rFonts w:ascii="Times New Roman" w:hAnsi="Times New Roman" w:hint="eastAsia"/>
          <w:szCs w:val="21"/>
        </w:rPr>
        <w:t>treated in the same manner as</w:t>
      </w:r>
      <w:r>
        <w:rPr>
          <w:rFonts w:ascii="Times New Roman" w:hAnsi="Times New Roman"/>
          <w:szCs w:val="21"/>
        </w:rPr>
        <w:t xml:space="preserve"> </w:t>
      </w:r>
      <w:r>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2</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6B612E">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1</w:t>
      </w:r>
      <w:r>
        <w:rPr>
          <w:rFonts w:ascii="Times New Roman" w:hAnsi="Times New Roman" w:hint="eastAsia"/>
          <w:szCs w:val="21"/>
        </w:rPr>
        <w:t>7</w:t>
      </w:r>
      <w:r>
        <w:rPr>
          <w:rFonts w:ascii="Times New Roman" w:hAnsi="Times New Roman"/>
          <w:szCs w:val="21"/>
        </w:rPr>
        <w:t>.</w:t>
      </w:r>
    </w:p>
    <w:p w14:paraId="06E56224" w14:textId="77777777" w:rsidR="009C0094" w:rsidRDefault="009C0094">
      <w:pPr>
        <w:rPr>
          <w:rFonts w:ascii="Times New Roman" w:hAnsi="Times New Roman"/>
          <w:szCs w:val="21"/>
        </w:rPr>
      </w:pPr>
      <w:r>
        <w:rPr>
          <w:rFonts w:ascii="Times New Roman" w:hAnsi="Times New Roman"/>
          <w:szCs w:val="21"/>
        </w:rPr>
        <w:t xml:space="preserve"> </w:t>
      </w:r>
    </w:p>
    <w:p w14:paraId="28F2A3B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24</w:t>
      </w:r>
      <w:r>
        <w:rPr>
          <w:rFonts w:ascii="Times New Roman" w:hAnsi="Times New Roman"/>
          <w:b/>
          <w:szCs w:val="21"/>
        </w:rPr>
        <w:tab/>
      </w:r>
      <w:r>
        <w:rPr>
          <w:rFonts w:ascii="Times New Roman" w:hAnsi="Times New Roman" w:hint="eastAsia"/>
          <w:b/>
          <w:szCs w:val="21"/>
          <w:u w:val="single"/>
        </w:rPr>
        <w:t xml:space="preserve">Provision </w:t>
      </w:r>
      <w:r>
        <w:rPr>
          <w:rFonts w:ascii="Times New Roman" w:hAnsi="Times New Roman"/>
          <w:b/>
          <w:szCs w:val="21"/>
          <w:u w:val="single"/>
        </w:rPr>
        <w:t>of Information</w:t>
      </w:r>
    </w:p>
    <w:p w14:paraId="7F7F9CDC" w14:textId="77777777" w:rsidR="009C0094" w:rsidRDefault="009C0094">
      <w:pPr>
        <w:rPr>
          <w:rFonts w:ascii="Times New Roman" w:hAnsi="Times New Roman"/>
          <w:szCs w:val="21"/>
        </w:rPr>
      </w:pPr>
    </w:p>
    <w:p w14:paraId="5DB1AE0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w:t>
      </w:r>
      <w:r>
        <w:rPr>
          <w:rFonts w:ascii="Times New Roman" w:hAnsi="Times New Roman"/>
          <w:szCs w:val="21"/>
        </w:rPr>
        <w:t>1</w:t>
      </w:r>
      <w:r>
        <w:rPr>
          <w:rFonts w:ascii="Times New Roman" w:hAnsi="Times New Roman"/>
          <w:szCs w:val="21"/>
        </w:rPr>
        <w:tab/>
      </w:r>
      <w:r>
        <w:rPr>
          <w:rFonts w:ascii="Times New Roman" w:hAnsi="Times New Roman" w:hint="eastAsia"/>
          <w:szCs w:val="21"/>
        </w:rPr>
        <w:t>The Parties</w:t>
      </w:r>
      <w:r>
        <w:rPr>
          <w:rFonts w:ascii="Times New Roman" w:hAnsi="Times New Roman"/>
          <w:szCs w:val="21"/>
        </w:rPr>
        <w:t xml:space="preserve"> shall mutually </w:t>
      </w:r>
      <w:r>
        <w:rPr>
          <w:rFonts w:ascii="Times New Roman" w:hAnsi="Times New Roman" w:hint="eastAsia"/>
          <w:szCs w:val="21"/>
        </w:rPr>
        <w:t>exchange</w:t>
      </w:r>
      <w:r>
        <w:rPr>
          <w:rFonts w:ascii="Times New Roman" w:hAnsi="Times New Roman"/>
          <w:szCs w:val="21"/>
        </w:rPr>
        <w:t xml:space="preserve"> or disclose </w:t>
      </w:r>
      <w:r>
        <w:rPr>
          <w:rFonts w:ascii="Times New Roman" w:hAnsi="Times New Roman" w:hint="eastAsia"/>
          <w:szCs w:val="21"/>
        </w:rPr>
        <w:t xml:space="preserve">at its discretion </w:t>
      </w:r>
      <w:r>
        <w:rPr>
          <w:rFonts w:ascii="Times New Roman" w:hAnsi="Times New Roman"/>
          <w:szCs w:val="21"/>
        </w:rPr>
        <w:t xml:space="preserve">to the other </w:t>
      </w:r>
      <w:r>
        <w:rPr>
          <w:rFonts w:ascii="Times New Roman" w:hAnsi="Times New Roman" w:hint="eastAsia"/>
          <w:szCs w:val="21"/>
        </w:rPr>
        <w:t>P</w:t>
      </w:r>
      <w:r>
        <w:rPr>
          <w:rFonts w:ascii="Times New Roman" w:hAnsi="Times New Roman"/>
          <w:szCs w:val="21"/>
        </w:rPr>
        <w:t>arty any information</w:t>
      </w:r>
      <w:r>
        <w:rPr>
          <w:rFonts w:ascii="Times New Roman" w:hAnsi="Times New Roman" w:hint="eastAsia"/>
          <w:szCs w:val="21"/>
        </w:rPr>
        <w:t>, document</w:t>
      </w:r>
      <w:r>
        <w:rPr>
          <w:rFonts w:ascii="Times New Roman" w:hAnsi="Times New Roman"/>
          <w:szCs w:val="21"/>
        </w:rPr>
        <w:t xml:space="preserve"> and material </w:t>
      </w:r>
      <w:r w:rsidR="0038697B">
        <w:rPr>
          <w:rFonts w:ascii="Times New Roman" w:hAnsi="Times New Roman" w:hint="eastAsia"/>
          <w:szCs w:val="21"/>
        </w:rPr>
        <w:t>(</w:t>
      </w:r>
      <w:r w:rsidR="0038697B">
        <w:rPr>
          <w:rFonts w:ascii="Times New Roman" w:hAnsi="Times New Roman"/>
          <w:szCs w:val="21"/>
        </w:rPr>
        <w:t>“</w:t>
      </w:r>
      <w:r w:rsidR="0038697B">
        <w:rPr>
          <w:rFonts w:ascii="Times New Roman" w:hAnsi="Times New Roman" w:hint="eastAsia"/>
          <w:szCs w:val="21"/>
        </w:rPr>
        <w:t>Materials</w:t>
      </w:r>
      <w:r w:rsidR="0038697B">
        <w:rPr>
          <w:rFonts w:ascii="Times New Roman" w:hAnsi="Times New Roman"/>
          <w:szCs w:val="21"/>
        </w:rPr>
        <w:t>”</w:t>
      </w:r>
      <w:r w:rsidR="0038697B">
        <w:rPr>
          <w:rFonts w:ascii="Times New Roman" w:hAnsi="Times New Roman" w:hint="eastAsia"/>
          <w:szCs w:val="21"/>
        </w:rPr>
        <w:t xml:space="preserve">) </w:t>
      </w:r>
      <w:r>
        <w:rPr>
          <w:rFonts w:ascii="Times New Roman" w:hAnsi="Times New Roman"/>
          <w:szCs w:val="21"/>
        </w:rPr>
        <w:t xml:space="preserve">which </w:t>
      </w:r>
      <w:r w:rsidR="00080987">
        <w:rPr>
          <w:rFonts w:ascii="Times New Roman" w:hAnsi="Times New Roman" w:hint="eastAsia"/>
          <w:szCs w:val="21"/>
        </w:rPr>
        <w:t>it deems</w:t>
      </w:r>
      <w:r>
        <w:rPr>
          <w:rFonts w:ascii="Times New Roman" w:hAnsi="Times New Roman"/>
          <w:szCs w:val="21"/>
        </w:rPr>
        <w:t xml:space="preserve"> necessary for the </w:t>
      </w:r>
      <w:r>
        <w:rPr>
          <w:rFonts w:ascii="Times New Roman" w:hAnsi="Times New Roman" w:hint="eastAsia"/>
          <w:szCs w:val="21"/>
        </w:rPr>
        <w:t xml:space="preserve">conduct </w:t>
      </w:r>
      <w:r>
        <w:rPr>
          <w:rFonts w:ascii="Times New Roman" w:hAnsi="Times New Roman"/>
          <w:szCs w:val="21"/>
        </w:rPr>
        <w:t xml:space="preserve">of the Collaborative Research, except </w:t>
      </w:r>
      <w:r>
        <w:rPr>
          <w:rFonts w:ascii="Times New Roman" w:hAnsi="Times New Roman" w:hint="eastAsia"/>
          <w:szCs w:val="21"/>
        </w:rPr>
        <w:t xml:space="preserve">those in respect of which </w:t>
      </w:r>
      <w:r>
        <w:rPr>
          <w:rFonts w:ascii="Times New Roman" w:hAnsi="Times New Roman"/>
          <w:szCs w:val="21"/>
        </w:rPr>
        <w:t xml:space="preserve">any </w:t>
      </w:r>
      <w:r>
        <w:rPr>
          <w:rFonts w:ascii="Times New Roman" w:hAnsi="Times New Roman" w:hint="eastAsia"/>
          <w:szCs w:val="21"/>
        </w:rPr>
        <w:t xml:space="preserve">obligation of </w:t>
      </w:r>
      <w:r>
        <w:rPr>
          <w:rFonts w:ascii="Times New Roman" w:hAnsi="Times New Roman"/>
          <w:szCs w:val="21"/>
        </w:rPr>
        <w:t xml:space="preserve">confidentiality </w:t>
      </w:r>
      <w:r>
        <w:rPr>
          <w:rFonts w:ascii="Times New Roman" w:hAnsi="Times New Roman" w:hint="eastAsia"/>
          <w:szCs w:val="21"/>
        </w:rPr>
        <w:t>is owed</w:t>
      </w:r>
      <w:r>
        <w:rPr>
          <w:rFonts w:ascii="Times New Roman" w:hAnsi="Times New Roman"/>
          <w:szCs w:val="21"/>
        </w:rPr>
        <w:t xml:space="preserve"> </w:t>
      </w:r>
      <w:r w:rsidR="002E707B">
        <w:rPr>
          <w:rFonts w:ascii="Times New Roman" w:hAnsi="Times New Roman" w:hint="eastAsia"/>
          <w:szCs w:val="21"/>
        </w:rPr>
        <w:t>to</w:t>
      </w:r>
      <w:r>
        <w:rPr>
          <w:rFonts w:ascii="Times New Roman" w:hAnsi="Times New Roman"/>
          <w:szCs w:val="21"/>
        </w:rPr>
        <w:t xml:space="preserve"> a </w:t>
      </w:r>
      <w:r>
        <w:rPr>
          <w:rFonts w:ascii="Times New Roman" w:hAnsi="Times New Roman" w:hint="eastAsia"/>
          <w:szCs w:val="21"/>
        </w:rPr>
        <w:t xml:space="preserve">third </w:t>
      </w:r>
      <w:r>
        <w:rPr>
          <w:rFonts w:ascii="Times New Roman" w:hAnsi="Times New Roman"/>
          <w:szCs w:val="21"/>
        </w:rPr>
        <w:t>party.</w:t>
      </w:r>
    </w:p>
    <w:p w14:paraId="046DA04E" w14:textId="77777777" w:rsidR="009C0094" w:rsidRDefault="009C0094">
      <w:pPr>
        <w:ind w:leftChars="1" w:left="617" w:hangingChars="293" w:hanging="615"/>
        <w:rPr>
          <w:rFonts w:ascii="Times New Roman" w:hAnsi="Times New Roman"/>
          <w:szCs w:val="21"/>
        </w:rPr>
      </w:pPr>
    </w:p>
    <w:p w14:paraId="7CAB836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24.2</w:t>
      </w:r>
      <w:r>
        <w:rPr>
          <w:rFonts w:ascii="Times New Roman" w:hAnsi="Times New Roman" w:hint="eastAsia"/>
          <w:szCs w:val="21"/>
        </w:rPr>
        <w:tab/>
        <w:t xml:space="preserve">Each Party shall not use </w:t>
      </w:r>
      <w:r w:rsidR="004D7242">
        <w:rPr>
          <w:rFonts w:ascii="Times New Roman" w:hAnsi="Times New Roman" w:hint="eastAsia"/>
          <w:szCs w:val="21"/>
        </w:rPr>
        <w:t>any</w:t>
      </w:r>
      <w:r>
        <w:rPr>
          <w:rFonts w:ascii="Times New Roman" w:hAnsi="Times New Roman" w:hint="eastAsia"/>
          <w:szCs w:val="21"/>
        </w:rPr>
        <w:t xml:space="preserv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for any other purpose than </w:t>
      </w:r>
      <w:r w:rsidR="004D7242">
        <w:rPr>
          <w:rFonts w:ascii="Times New Roman" w:hAnsi="Times New Roman" w:hint="eastAsia"/>
          <w:szCs w:val="21"/>
        </w:rPr>
        <w:t xml:space="preserve">the </w:t>
      </w:r>
      <w:r>
        <w:rPr>
          <w:rFonts w:ascii="Times New Roman" w:hAnsi="Times New Roman" w:hint="eastAsia"/>
          <w:szCs w:val="21"/>
        </w:rPr>
        <w:t>purpose</w:t>
      </w:r>
      <w:r w:rsidR="004D7242">
        <w:rPr>
          <w:rFonts w:ascii="Times New Roman" w:hAnsi="Times New Roman" w:hint="eastAsia"/>
          <w:szCs w:val="21"/>
        </w:rPr>
        <w:t>s</w:t>
      </w:r>
      <w:r>
        <w:rPr>
          <w:rFonts w:ascii="Times New Roman" w:hAnsi="Times New Roman" w:hint="eastAsia"/>
          <w:szCs w:val="21"/>
        </w:rPr>
        <w:t xml:space="preserve"> of this Agreement without </w:t>
      </w:r>
      <w:r w:rsidR="004D7242">
        <w:rPr>
          <w:rFonts w:ascii="Times New Roman" w:hAnsi="Times New Roman" w:hint="eastAsia"/>
          <w:szCs w:val="21"/>
        </w:rPr>
        <w:t xml:space="preserve">the </w:t>
      </w:r>
      <w:r>
        <w:rPr>
          <w:rFonts w:ascii="Times New Roman" w:hAnsi="Times New Roman" w:hint="eastAsia"/>
          <w:szCs w:val="21"/>
        </w:rPr>
        <w:t>written consent of the other Party</w:t>
      </w:r>
      <w:r>
        <w:rPr>
          <w:rFonts w:ascii="Times New Roman" w:hAnsi="Times New Roman"/>
          <w:szCs w:val="21"/>
        </w:rPr>
        <w:t>.</w:t>
      </w:r>
      <w:r>
        <w:rPr>
          <w:rFonts w:ascii="Times New Roman" w:hAnsi="Times New Roman" w:hint="eastAsia"/>
          <w:szCs w:val="21"/>
        </w:rPr>
        <w:t xml:space="preserve">  Further, </w:t>
      </w:r>
      <w:r w:rsidR="004D7242">
        <w:rPr>
          <w:rFonts w:ascii="Times New Roman" w:hAnsi="Times New Roman" w:hint="eastAsia"/>
          <w:szCs w:val="21"/>
        </w:rPr>
        <w:t>e</w:t>
      </w:r>
      <w:r>
        <w:rPr>
          <w:rFonts w:ascii="Times New Roman" w:hAnsi="Times New Roman" w:hint="eastAsia"/>
          <w:szCs w:val="21"/>
        </w:rPr>
        <w:t xml:space="preserve">ach Party may enter into </w:t>
      </w:r>
      <w:r w:rsidR="004D7242">
        <w:rPr>
          <w:rFonts w:ascii="Times New Roman" w:hAnsi="Times New Roman" w:hint="eastAsia"/>
          <w:szCs w:val="21"/>
        </w:rPr>
        <w:t>a</w:t>
      </w:r>
      <w:r>
        <w:rPr>
          <w:rFonts w:ascii="Times New Roman" w:hAnsi="Times New Roman" w:hint="eastAsia"/>
          <w:szCs w:val="21"/>
        </w:rPr>
        <w:t xml:space="preserve"> separate agreement through discussion if the Parties desire to treat the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in a </w:t>
      </w:r>
      <w:r w:rsidR="004D7242">
        <w:rPr>
          <w:rFonts w:ascii="Times New Roman" w:hAnsi="Times New Roman" w:hint="eastAsia"/>
          <w:szCs w:val="21"/>
        </w:rPr>
        <w:t>particular manner</w:t>
      </w:r>
      <w:r>
        <w:rPr>
          <w:rFonts w:ascii="Times New Roman" w:hAnsi="Times New Roman" w:hint="eastAsia"/>
          <w:szCs w:val="21"/>
        </w:rPr>
        <w:t>.</w:t>
      </w:r>
    </w:p>
    <w:p w14:paraId="5ADE34E1" w14:textId="77777777" w:rsidR="009C0094" w:rsidRDefault="009C0094">
      <w:pPr>
        <w:ind w:leftChars="1" w:left="617" w:hangingChars="293" w:hanging="615"/>
        <w:rPr>
          <w:rFonts w:ascii="Times New Roman" w:hAnsi="Times New Roman"/>
          <w:szCs w:val="21"/>
        </w:rPr>
      </w:pPr>
    </w:p>
    <w:p w14:paraId="199F89D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24.3</w:t>
      </w:r>
      <w:r>
        <w:rPr>
          <w:rFonts w:ascii="Times New Roman" w:hAnsi="Times New Roman"/>
          <w:szCs w:val="21"/>
        </w:rPr>
        <w:tab/>
      </w:r>
      <w:r>
        <w:rPr>
          <w:rFonts w:ascii="Times New Roman" w:hAnsi="Times New Roman" w:hint="eastAsia"/>
          <w:szCs w:val="21"/>
        </w:rPr>
        <w:t xml:space="preserve">Each Party </w:t>
      </w:r>
      <w:r>
        <w:rPr>
          <w:rFonts w:ascii="Times New Roman" w:hAnsi="Times New Roman"/>
          <w:szCs w:val="21"/>
        </w:rPr>
        <w:t xml:space="preserve">shall promptly return to the other </w:t>
      </w:r>
      <w:r>
        <w:rPr>
          <w:rFonts w:ascii="Times New Roman" w:hAnsi="Times New Roman" w:hint="eastAsia"/>
          <w:szCs w:val="21"/>
        </w:rPr>
        <w:t>P</w:t>
      </w:r>
      <w:r>
        <w:rPr>
          <w:rFonts w:ascii="Times New Roman" w:hAnsi="Times New Roman"/>
          <w:szCs w:val="21"/>
        </w:rPr>
        <w:t xml:space="preserve">arty after the Research Completion Date </w:t>
      </w:r>
      <w:r w:rsidR="00EB57BC">
        <w:rPr>
          <w:rFonts w:ascii="Times New Roman" w:hAnsi="Times New Roman" w:hint="eastAsia"/>
          <w:szCs w:val="21"/>
        </w:rPr>
        <w:t>all</w:t>
      </w:r>
      <w:r>
        <w:rPr>
          <w:rFonts w:ascii="Times New Roman" w:hAnsi="Times New Roman"/>
          <w:szCs w:val="21"/>
        </w:rPr>
        <w:t xml:space="preserve"> </w:t>
      </w:r>
      <w:r w:rsidR="00B967C8">
        <w:rPr>
          <w:rFonts w:ascii="Times New Roman" w:hAnsi="Times New Roman" w:hint="eastAsia"/>
          <w:szCs w:val="21"/>
        </w:rPr>
        <w:t>M</w:t>
      </w:r>
      <w:r>
        <w:rPr>
          <w:rFonts w:ascii="Times New Roman" w:hAnsi="Times New Roman"/>
          <w:szCs w:val="21"/>
        </w:rPr>
        <w:t>aterial</w:t>
      </w:r>
      <w:r w:rsidR="00B967C8">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w:t>
      </w:r>
      <w:r w:rsidR="00B967C8">
        <w:rPr>
          <w:rFonts w:ascii="Times New Roman" w:hAnsi="Times New Roman" w:hint="eastAsia"/>
          <w:szCs w:val="21"/>
        </w:rPr>
        <w:t>were</w:t>
      </w:r>
      <w:r>
        <w:rPr>
          <w:rFonts w:ascii="Times New Roman" w:hAnsi="Times New Roman"/>
          <w:szCs w:val="21"/>
        </w:rPr>
        <w:t xml:space="preserve"> </w:t>
      </w:r>
      <w:r w:rsidR="00EB57BC">
        <w:rPr>
          <w:rFonts w:ascii="Times New Roman" w:hAnsi="Times New Roman" w:hint="eastAsia"/>
          <w:szCs w:val="21"/>
        </w:rPr>
        <w:t xml:space="preserve">by the other Party </w:t>
      </w:r>
      <w:r>
        <w:rPr>
          <w:rFonts w:ascii="Times New Roman" w:hAnsi="Times New Roman"/>
          <w:szCs w:val="21"/>
        </w:rPr>
        <w:t xml:space="preserve">provided on the condition that </w:t>
      </w:r>
      <w:r w:rsidR="00B967C8">
        <w:rPr>
          <w:rFonts w:ascii="Times New Roman" w:hAnsi="Times New Roman" w:hint="eastAsia"/>
          <w:szCs w:val="21"/>
        </w:rPr>
        <w:t>they</w:t>
      </w:r>
      <w:r>
        <w:rPr>
          <w:rFonts w:ascii="Times New Roman" w:hAnsi="Times New Roman"/>
          <w:szCs w:val="21"/>
        </w:rPr>
        <w:t xml:space="preserve"> be so returned</w:t>
      </w:r>
      <w:r>
        <w:rPr>
          <w:rFonts w:ascii="Times New Roman" w:hAnsi="Times New Roman" w:hint="eastAsia"/>
          <w:szCs w:val="21"/>
        </w:rPr>
        <w:t>.</w:t>
      </w:r>
    </w:p>
    <w:p w14:paraId="18769D86" w14:textId="77777777" w:rsidR="009C0094" w:rsidRDefault="009C0094">
      <w:pPr>
        <w:rPr>
          <w:rFonts w:ascii="Times New Roman" w:hAnsi="Times New Roman"/>
          <w:szCs w:val="21"/>
        </w:rPr>
      </w:pPr>
    </w:p>
    <w:p w14:paraId="1985D08F" w14:textId="77777777" w:rsidR="009C0094" w:rsidRDefault="009C0094">
      <w:pPr>
        <w:rPr>
          <w:rFonts w:ascii="Times New Roman" w:hAnsi="Times New Roman"/>
          <w:szCs w:val="21"/>
        </w:rPr>
      </w:pPr>
      <w:r>
        <w:rPr>
          <w:rFonts w:ascii="Times New Roman" w:hAnsi="Times New Roman" w:hint="eastAsia"/>
          <w:b/>
          <w:szCs w:val="21"/>
        </w:rPr>
        <w:t>25</w:t>
      </w:r>
      <w:r>
        <w:rPr>
          <w:rFonts w:ascii="Times New Roman" w:hAnsi="Times New Roman"/>
          <w:b/>
          <w:szCs w:val="21"/>
        </w:rPr>
        <w:tab/>
      </w:r>
      <w:r>
        <w:rPr>
          <w:rFonts w:ascii="Times New Roman" w:hAnsi="Times New Roman" w:hint="eastAsia"/>
          <w:b/>
          <w:bCs/>
          <w:u w:val="single"/>
        </w:rPr>
        <w:t>Authorized Technology Licensing Organizations</w:t>
      </w:r>
    </w:p>
    <w:p w14:paraId="3D9EBE3D" w14:textId="77777777" w:rsidR="009C0094" w:rsidRDefault="009C0094">
      <w:pPr>
        <w:rPr>
          <w:rFonts w:ascii="Times New Roman" w:hAnsi="Times New Roman"/>
          <w:szCs w:val="21"/>
        </w:rPr>
      </w:pPr>
    </w:p>
    <w:p w14:paraId="0DF4FE28" w14:textId="77777777" w:rsidR="009C0094" w:rsidRDefault="009C0094">
      <w:pPr>
        <w:rPr>
          <w:rFonts w:ascii="Times New Roman" w:hAnsi="Times New Roman"/>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24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260BAB">
        <w:rPr>
          <w:rFonts w:ascii="Times New Roman" w:hAnsi="Times New Roman" w:hint="eastAsia"/>
        </w:rPr>
        <w:t>1998</w:t>
      </w:r>
      <w:r>
        <w:rPr>
          <w:rFonts w:ascii="Times New Roman" w:hAnsi="Times New Roman" w:hint="eastAsia"/>
        </w:rPr>
        <w:t xml:space="preserve">), and in this </w:t>
      </w:r>
      <w:r w:rsidR="00165577">
        <w:rPr>
          <w:rFonts w:ascii="Times New Roman" w:hAnsi="Times New Roman" w:hint="eastAsia"/>
        </w:rPr>
        <w:t>A</w:t>
      </w:r>
      <w:r>
        <w:rPr>
          <w:rFonts w:ascii="Times New Roman" w:hAnsi="Times New Roman" w:hint="eastAsia"/>
        </w:rPr>
        <w:t xml:space="preserve">greement refers to </w:t>
      </w:r>
      <w:r w:rsidR="001366D7">
        <w:rPr>
          <w:rFonts w:ascii="Times New Roman" w:hAnsi="Times New Roman" w:hint="eastAsia"/>
        </w:rPr>
        <w:t xml:space="preserve">TODAI </w:t>
      </w:r>
      <w:r>
        <w:rPr>
          <w:rFonts w:ascii="Times New Roman" w:hAnsi="Times New Roman" w:hint="eastAsia"/>
        </w:rPr>
        <w:t>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0AC70FC3" w14:textId="77777777" w:rsidR="009C0094" w:rsidRDefault="009C0094">
      <w:pPr>
        <w:rPr>
          <w:rFonts w:ascii="Times New Roman" w:hAnsi="Times New Roman"/>
          <w:szCs w:val="21"/>
        </w:rPr>
      </w:pPr>
    </w:p>
    <w:p w14:paraId="11B46D6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26</w:t>
      </w:r>
      <w:r>
        <w:rPr>
          <w:rFonts w:ascii="Times New Roman" w:hAnsi="Times New Roman"/>
          <w:b/>
          <w:szCs w:val="21"/>
        </w:rPr>
        <w:tab/>
      </w:r>
      <w:r>
        <w:rPr>
          <w:rFonts w:ascii="Times New Roman" w:hAnsi="Times New Roman"/>
          <w:b/>
          <w:szCs w:val="21"/>
          <w:u w:val="single"/>
        </w:rPr>
        <w:t>Confidentiality</w:t>
      </w:r>
    </w:p>
    <w:p w14:paraId="51D5DFC9" w14:textId="77777777" w:rsidR="009C0094" w:rsidRDefault="009C0094">
      <w:pPr>
        <w:pStyle w:val="a5"/>
        <w:tabs>
          <w:tab w:val="clear" w:pos="4252"/>
          <w:tab w:val="clear" w:pos="8504"/>
        </w:tabs>
        <w:snapToGrid/>
        <w:rPr>
          <w:rFonts w:ascii="Times New Roman" w:eastAsia="ＭＳ 明朝" w:hAnsi="Times New Roman"/>
          <w:szCs w:val="21"/>
        </w:rPr>
      </w:pPr>
    </w:p>
    <w:p w14:paraId="14F6F3E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1</w:t>
      </w:r>
      <w:r>
        <w:rPr>
          <w:rFonts w:ascii="Times New Roman" w:hAnsi="Times New Roman"/>
          <w:szCs w:val="21"/>
        </w:rPr>
        <w:tab/>
        <w:t xml:space="preserve">Neither </w:t>
      </w:r>
      <w:r>
        <w:rPr>
          <w:rFonts w:ascii="Times New Roman" w:hAnsi="Times New Roman" w:hint="eastAsia"/>
          <w:szCs w:val="21"/>
        </w:rPr>
        <w:t>Party shall</w:t>
      </w:r>
      <w:r>
        <w:rPr>
          <w:rFonts w:ascii="Times New Roman" w:hAnsi="Times New Roman"/>
          <w:szCs w:val="21"/>
        </w:rPr>
        <w:t xml:space="preserve"> disclose to </w:t>
      </w:r>
      <w:r>
        <w:rPr>
          <w:rFonts w:ascii="Times New Roman" w:hAnsi="Times New Roman" w:hint="eastAsia"/>
          <w:szCs w:val="21"/>
        </w:rPr>
        <w:t>any third party</w:t>
      </w:r>
      <w:r>
        <w:rPr>
          <w:rFonts w:ascii="Times New Roman" w:hAnsi="Times New Roman"/>
          <w:szCs w:val="21"/>
        </w:rPr>
        <w:t xml:space="preserve"> other than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or </w:t>
      </w:r>
      <w:r>
        <w:rPr>
          <w:rFonts w:ascii="Times New Roman" w:hAnsi="Times New Roman"/>
          <w:szCs w:val="21"/>
        </w:rPr>
        <w:t xml:space="preserve">any person </w:t>
      </w:r>
      <w:r>
        <w:rPr>
          <w:rFonts w:ascii="Times New Roman" w:hAnsi="Times New Roman" w:hint="eastAsia"/>
          <w:szCs w:val="21"/>
        </w:rPr>
        <w:t xml:space="preserve">of either Party </w:t>
      </w:r>
      <w:r>
        <w:rPr>
          <w:rFonts w:ascii="Times New Roman" w:hAnsi="Times New Roman"/>
          <w:szCs w:val="21"/>
        </w:rPr>
        <w:t xml:space="preserve">who </w:t>
      </w:r>
      <w:r>
        <w:rPr>
          <w:rFonts w:ascii="Times New Roman" w:hAnsi="Times New Roman" w:hint="eastAsia"/>
          <w:szCs w:val="21"/>
        </w:rPr>
        <w:t xml:space="preserve">needs to know </w:t>
      </w:r>
      <w:r w:rsidR="004039D4">
        <w:rPr>
          <w:rFonts w:ascii="Times New Roman" w:hAnsi="Times New Roman" w:hint="eastAsia"/>
          <w:szCs w:val="21"/>
        </w:rPr>
        <w:t xml:space="preserve">the </w:t>
      </w:r>
      <w:r>
        <w:rPr>
          <w:rFonts w:ascii="Times New Roman" w:hAnsi="Times New Roman" w:hint="eastAsia"/>
          <w:szCs w:val="21"/>
        </w:rPr>
        <w:t>information in order to conduct and manage the Collaborative Research</w:t>
      </w:r>
      <w:r>
        <w:rPr>
          <w:rFonts w:ascii="Times New Roman" w:hAnsi="Times New Roman"/>
          <w:szCs w:val="21"/>
        </w:rPr>
        <w:t xml:space="preserve"> including </w:t>
      </w:r>
      <w:r>
        <w:rPr>
          <w:rFonts w:ascii="Times New Roman" w:hAnsi="Times New Roman" w:hint="eastAsia"/>
          <w:szCs w:val="21"/>
        </w:rPr>
        <w:t>Authorized TLO for the University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Recipient</w:t>
      </w:r>
      <w:r>
        <w:rPr>
          <w:rFonts w:ascii="Times New Roman" w:hAnsi="Times New Roman"/>
          <w:szCs w:val="21"/>
        </w:rPr>
        <w:t xml:space="preserve">”) any information provided or disclosed by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during</w:t>
      </w:r>
      <w:r>
        <w:rPr>
          <w:rFonts w:ascii="Times New Roman" w:hAnsi="Times New Roman"/>
          <w:szCs w:val="21"/>
        </w:rPr>
        <w:t xml:space="preserve"> the Collaborative Research which is marked as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at the time of the </w:t>
      </w:r>
      <w:r>
        <w:rPr>
          <w:rFonts w:ascii="Times New Roman" w:hAnsi="Times New Roman" w:hint="eastAsia"/>
          <w:szCs w:val="21"/>
        </w:rPr>
        <w:t>submission</w:t>
      </w:r>
      <w:r>
        <w:rPr>
          <w:rFonts w:ascii="Times New Roman" w:hAnsi="Times New Roman"/>
          <w:szCs w:val="21"/>
        </w:rPr>
        <w:t xml:space="preserve"> or disclosure from the other </w:t>
      </w:r>
      <w:r>
        <w:rPr>
          <w:rFonts w:ascii="Times New Roman" w:hAnsi="Times New Roman" w:hint="eastAsia"/>
          <w:szCs w:val="21"/>
        </w:rPr>
        <w:t>P</w:t>
      </w:r>
      <w:r>
        <w:rPr>
          <w:rFonts w:ascii="Times New Roman" w:hAnsi="Times New Roman"/>
          <w:szCs w:val="21"/>
        </w:rPr>
        <w:t xml:space="preserve">arty, or which is disclosed orally with </w:t>
      </w:r>
      <w:r>
        <w:rPr>
          <w:rFonts w:ascii="Times New Roman" w:hAnsi="Times New Roman" w:hint="eastAsia"/>
          <w:szCs w:val="21"/>
        </w:rPr>
        <w:t>a</w:t>
      </w:r>
      <w:r>
        <w:rPr>
          <w:rFonts w:ascii="Times New Roman" w:hAnsi="Times New Roman"/>
          <w:szCs w:val="21"/>
        </w:rPr>
        <w:t xml:space="preserve"> statement upon such disclosure that it is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and </w:t>
      </w:r>
      <w:r>
        <w:rPr>
          <w:rFonts w:ascii="Times New Roman" w:hAnsi="Times New Roman" w:hint="eastAsia"/>
          <w:szCs w:val="21"/>
        </w:rPr>
        <w:t>the disclosing Party notifies</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in writing within 30 days after the disclosure that</w:t>
      </w:r>
      <w:r>
        <w:rPr>
          <w:rFonts w:ascii="Times New Roman" w:hAnsi="Times New Roman" w:hint="eastAsia"/>
          <w:szCs w:val="21"/>
        </w:rPr>
        <w:t xml:space="preserve"> such information is </w:t>
      </w:r>
      <w:smartTag w:uri="schemas-workshare-com/workshare" w:element="confidentialinformationexposure">
        <w:smartTagPr>
          <w:attr w:name="TagType" w:val="5"/>
        </w:smartTagPr>
        <w:r>
          <w:rPr>
            <w:rFonts w:ascii="Times New Roman" w:hAnsi="Times New Roman" w:hint="eastAsia"/>
            <w:szCs w:val="21"/>
          </w:rPr>
          <w:t>confidential</w:t>
        </w:r>
      </w:smartTag>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collectively the</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b/>
            <w:bCs/>
            <w:szCs w:val="21"/>
          </w:rPr>
          <w:t>Confidential</w:t>
        </w:r>
      </w:smartTag>
      <w:r>
        <w:rPr>
          <w:rFonts w:ascii="Times New Roman" w:hAnsi="Times New Roman"/>
          <w:b/>
          <w:bCs/>
          <w:szCs w:val="21"/>
        </w:rPr>
        <w:t xml:space="preserve"> Information</w:t>
      </w:r>
      <w:r>
        <w:rPr>
          <w:rFonts w:ascii="Times New Roman" w:hAnsi="Times New Roman"/>
          <w:szCs w:val="21"/>
        </w:rPr>
        <w:t xml:space="preserve">”).  Further,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cause</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Recipient</w:t>
      </w:r>
      <w:r w:rsidR="00447D54">
        <w:rPr>
          <w:rFonts w:ascii="Times New Roman" w:hAnsi="Times New Roman" w:hint="eastAsia"/>
          <w:szCs w:val="21"/>
        </w:rPr>
        <w:t>s</w:t>
      </w:r>
      <w:r>
        <w:rPr>
          <w:rFonts w:ascii="Times New Roman" w:hAnsi="Times New Roman"/>
          <w:szCs w:val="21"/>
        </w:rPr>
        <w:t xml:space="preserve"> </w:t>
      </w:r>
      <w:r w:rsidR="00447D54">
        <w:rPr>
          <w:rFonts w:ascii="Times New Roman" w:hAnsi="Times New Roman" w:hint="eastAsia"/>
          <w:szCs w:val="21"/>
        </w:rPr>
        <w:t xml:space="preserve">to </w:t>
      </w:r>
      <w:r>
        <w:rPr>
          <w:rFonts w:ascii="Times New Roman" w:hAnsi="Times New Roman" w:hint="eastAsia"/>
          <w:szCs w:val="21"/>
        </w:rPr>
        <w:t>hold such</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Information in confidence even after </w:t>
      </w:r>
      <w:r w:rsidR="00447D54">
        <w:rPr>
          <w:rFonts w:ascii="Times New Roman" w:hAnsi="Times New Roman" w:hint="eastAsia"/>
          <w:szCs w:val="21"/>
        </w:rPr>
        <w:t>the Recipients</w:t>
      </w:r>
      <w:r>
        <w:rPr>
          <w:rFonts w:ascii="Times New Roman" w:hAnsi="Times New Roman"/>
          <w:szCs w:val="21"/>
        </w:rPr>
        <w:t xml:space="preserve"> </w:t>
      </w:r>
      <w:r w:rsidR="00447D54">
        <w:rPr>
          <w:rFonts w:ascii="Times New Roman" w:hAnsi="Times New Roman" w:hint="eastAsia"/>
          <w:szCs w:val="21"/>
        </w:rPr>
        <w:t>leave</w:t>
      </w:r>
      <w:r>
        <w:rPr>
          <w:rFonts w:ascii="Times New Roman" w:hAnsi="Times New Roman" w:hint="eastAsia"/>
          <w:szCs w:val="21"/>
        </w:rPr>
        <w:t xml:space="preserve"> </w:t>
      </w:r>
      <w:r w:rsidR="00447D54">
        <w:rPr>
          <w:rFonts w:ascii="Times New Roman" w:hAnsi="Times New Roman" w:hint="eastAsia"/>
          <w:szCs w:val="21"/>
        </w:rPr>
        <w:t>their</w:t>
      </w:r>
      <w:r>
        <w:rPr>
          <w:rFonts w:ascii="Times New Roman" w:hAnsi="Times New Roman" w:hint="eastAsia"/>
          <w:szCs w:val="21"/>
        </w:rPr>
        <w:t xml:space="preserve"> work position;</w:t>
      </w:r>
      <w:r>
        <w:rPr>
          <w:rFonts w:ascii="Times New Roman" w:hAnsi="Times New Roman"/>
          <w:szCs w:val="21"/>
        </w:rPr>
        <w:t xml:space="preserve"> provided, however, that </w:t>
      </w:r>
      <w:r w:rsidR="00545B23">
        <w:rPr>
          <w:rFonts w:ascii="Times New Roman" w:hAnsi="Times New Roman" w:hint="eastAsia"/>
          <w:szCs w:val="21"/>
        </w:rPr>
        <w:t>Confidential Information</w:t>
      </w:r>
      <w:r>
        <w:rPr>
          <w:rFonts w:ascii="Times New Roman" w:hAnsi="Times New Roman"/>
          <w:szCs w:val="21"/>
        </w:rPr>
        <w:t xml:space="preserve"> shall not </w:t>
      </w:r>
      <w:r w:rsidR="00545B23">
        <w:rPr>
          <w:rFonts w:ascii="Times New Roman" w:hAnsi="Times New Roman" w:hint="eastAsia"/>
          <w:szCs w:val="21"/>
        </w:rPr>
        <w:t>include</w:t>
      </w:r>
      <w:r>
        <w:rPr>
          <w:rFonts w:ascii="Times New Roman" w:hAnsi="Times New Roman"/>
          <w:szCs w:val="21"/>
        </w:rPr>
        <w:t xml:space="preserve"> any information which, it can be demonstrated:</w:t>
      </w:r>
    </w:p>
    <w:p w14:paraId="60F8464D" w14:textId="77777777" w:rsidR="009C0094" w:rsidRDefault="009C0094">
      <w:pPr>
        <w:ind w:leftChars="1" w:left="617" w:hangingChars="293" w:hanging="615"/>
        <w:rPr>
          <w:rFonts w:ascii="Times New Roman" w:hAnsi="Times New Roman"/>
          <w:szCs w:val="21"/>
        </w:rPr>
      </w:pPr>
    </w:p>
    <w:p w14:paraId="2FADE03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2D1C8A">
        <w:rPr>
          <w:rFonts w:ascii="Times New Roman" w:hAnsi="Times New Roman" w:hint="eastAsia"/>
          <w:szCs w:val="21"/>
        </w:rPr>
        <w:t>receiving Party</w:t>
      </w:r>
      <w:r>
        <w:rPr>
          <w:rFonts w:ascii="Times New Roman" w:hAnsi="Times New Roman"/>
          <w:szCs w:val="21"/>
        </w:rPr>
        <w:t xml:space="preserve"> at the time of the provision or disclosure;</w:t>
      </w:r>
    </w:p>
    <w:p w14:paraId="3C7ED16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6834443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Pr>
          <w:rFonts w:ascii="Times New Roman" w:hAnsi="Times New Roman" w:hint="eastAsia"/>
          <w:szCs w:val="21"/>
        </w:rPr>
        <w:t>became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A82750">
        <w:rPr>
          <w:rFonts w:ascii="Times New Roman" w:hAnsi="Times New Roman" w:hint="eastAsia"/>
          <w:szCs w:val="21"/>
        </w:rPr>
        <w:t>receiving Party</w:t>
      </w:r>
      <w:r>
        <w:rPr>
          <w:rFonts w:ascii="Times New Roman" w:hAnsi="Times New Roman"/>
          <w:szCs w:val="21"/>
        </w:rPr>
        <w:t>;</w:t>
      </w:r>
    </w:p>
    <w:p w14:paraId="3828FB9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A82750">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2A4B8E">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1748D05C"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by the </w:t>
      </w:r>
      <w:r w:rsidR="00803D0C">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Pr>
          <w:rFonts w:ascii="Times New Roman" w:hAnsi="Times New Roman" w:hint="eastAsia"/>
          <w:szCs w:val="21"/>
        </w:rPr>
        <w:t xml:space="preserve"> disclosed by the other Party</w:t>
      </w:r>
      <w:r>
        <w:rPr>
          <w:rFonts w:ascii="Times New Roman" w:hAnsi="Times New Roman"/>
          <w:szCs w:val="21"/>
        </w:rPr>
        <w:t>; or</w:t>
      </w:r>
    </w:p>
    <w:p w14:paraId="5F6E209A" w14:textId="77777777" w:rsidR="009C0094" w:rsidRDefault="009C0094">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Pr>
          <w:rFonts w:ascii="Times New Roman" w:hAnsi="Times New Roman" w:hint="eastAsia"/>
          <w:szCs w:val="21"/>
        </w:rPr>
        <w:t>was</w:t>
      </w:r>
      <w:r>
        <w:rPr>
          <w:rFonts w:ascii="Times New Roman" w:hAnsi="Times New Roman"/>
          <w:szCs w:val="21"/>
        </w:rPr>
        <w:t xml:space="preserve"> </w:t>
      </w:r>
      <w:r w:rsidR="00E84B51">
        <w:rPr>
          <w:rFonts w:ascii="Times New Roman" w:hAnsi="Times New Roman" w:hint="eastAsia"/>
          <w:szCs w:val="21"/>
        </w:rPr>
        <w:t>excluded</w:t>
      </w:r>
      <w:r>
        <w:rPr>
          <w:rFonts w:ascii="Times New Roman" w:hAnsi="Times New Roman"/>
          <w:szCs w:val="21"/>
        </w:rPr>
        <w:t xml:space="preserve"> by </w:t>
      </w:r>
      <w:r w:rsidR="00E84B51">
        <w:rPr>
          <w:rFonts w:ascii="Times New Roman" w:hAnsi="Times New Roman" w:hint="eastAsia"/>
          <w:szCs w:val="21"/>
        </w:rPr>
        <w:t>the</w:t>
      </w:r>
      <w:r>
        <w:rPr>
          <w:rFonts w:ascii="Times New Roman" w:hAnsi="Times New Roman"/>
          <w:szCs w:val="21"/>
        </w:rPr>
        <w:t xml:space="preserve"> prior written consent </w:t>
      </w:r>
      <w:r w:rsidR="00E84B51">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1EE5A337" w14:textId="77777777" w:rsidR="009C0094" w:rsidRDefault="009C0094">
      <w:pPr>
        <w:ind w:leftChars="1" w:left="617" w:hangingChars="293" w:hanging="615"/>
        <w:rPr>
          <w:rFonts w:ascii="Times New Roman" w:hAnsi="Times New Roman"/>
          <w:szCs w:val="21"/>
        </w:rPr>
      </w:pPr>
    </w:p>
    <w:p w14:paraId="6AB344B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either Party </w:t>
      </w:r>
      <w:r>
        <w:rPr>
          <w:rFonts w:ascii="Times New Roman" w:hAnsi="Times New Roman"/>
          <w:szCs w:val="21"/>
        </w:rPr>
        <w:t xml:space="preserve">is required by </w:t>
      </w:r>
      <w:r>
        <w:rPr>
          <w:rFonts w:ascii="Times New Roman" w:hAnsi="Times New Roman" w:hint="eastAsia"/>
          <w:szCs w:val="21"/>
        </w:rPr>
        <w:t>a</w:t>
      </w:r>
      <w:r>
        <w:rPr>
          <w:rFonts w:ascii="Times New Roman" w:hAnsi="Times New Roman"/>
          <w:szCs w:val="21"/>
        </w:rPr>
        <w:t xml:space="preserve"> competent court or administrative institution to disclose any Confidential Information under any law or regulation, it </w:t>
      </w:r>
      <w:r>
        <w:rPr>
          <w:rFonts w:ascii="Times New Roman" w:hAnsi="Times New Roman" w:hint="eastAsia"/>
          <w:szCs w:val="21"/>
        </w:rPr>
        <w:t>may</w:t>
      </w:r>
      <w:r>
        <w:rPr>
          <w:rFonts w:ascii="Times New Roman" w:hAnsi="Times New Roman"/>
          <w:szCs w:val="21"/>
        </w:rPr>
        <w:t xml:space="preserve"> disclose such information to such court or administrative institution</w:t>
      </w:r>
      <w:r>
        <w:rPr>
          <w:rFonts w:ascii="Times New Roman" w:hAnsi="Times New Roman" w:hint="eastAsia"/>
          <w:szCs w:val="21"/>
        </w:rPr>
        <w:t>;</w:t>
      </w:r>
      <w:r>
        <w:rPr>
          <w:rFonts w:ascii="Times New Roman" w:hAnsi="Times New Roman"/>
          <w:szCs w:val="21"/>
        </w:rPr>
        <w:t xml:space="preserve"> provided, however, that:</w:t>
      </w:r>
    </w:p>
    <w:p w14:paraId="7A5F916B" w14:textId="77777777" w:rsidR="009C0094" w:rsidRDefault="009C0094">
      <w:pPr>
        <w:ind w:leftChars="1" w:left="617" w:hangingChars="293" w:hanging="615"/>
        <w:rPr>
          <w:rFonts w:ascii="Times New Roman" w:hAnsi="Times New Roman"/>
          <w:szCs w:val="21"/>
        </w:rPr>
      </w:pPr>
    </w:p>
    <w:p w14:paraId="3F5AA284"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930386">
        <w:rPr>
          <w:rFonts w:ascii="Times New Roman" w:hAnsi="Times New Roman" w:hint="eastAsia"/>
          <w:szCs w:val="21"/>
        </w:rPr>
        <w:t>, to the extent reasonably possible,</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of the content </w:t>
      </w:r>
      <w:r>
        <w:rPr>
          <w:rFonts w:ascii="Times New Roman" w:hAnsi="Times New Roman" w:hint="eastAsia"/>
          <w:szCs w:val="21"/>
        </w:rPr>
        <w:t>prior to</w:t>
      </w:r>
      <w:r>
        <w:rPr>
          <w:rFonts w:ascii="Times New Roman" w:hAnsi="Times New Roman"/>
          <w:szCs w:val="21"/>
        </w:rPr>
        <w:t xml:space="preserve"> the disclosure;</w:t>
      </w:r>
    </w:p>
    <w:p w14:paraId="13198A7B"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930386">
        <w:rPr>
          <w:rFonts w:ascii="Times New Roman" w:hAnsi="Times New Roman" w:hint="eastAsia"/>
          <w:szCs w:val="21"/>
        </w:rPr>
        <w:t>that</w:t>
      </w:r>
      <w:r>
        <w:rPr>
          <w:rFonts w:ascii="Times New Roman" w:hAnsi="Times New Roman"/>
          <w:szCs w:val="21"/>
        </w:rPr>
        <w:t xml:space="preserve"> is subject </w:t>
      </w:r>
      <w:r w:rsidR="00930386">
        <w:rPr>
          <w:rFonts w:ascii="Times New Roman" w:hAnsi="Times New Roman" w:hint="eastAsia"/>
          <w:szCs w:val="21"/>
        </w:rPr>
        <w:t>to such</w:t>
      </w:r>
      <w:r>
        <w:rPr>
          <w:rFonts w:ascii="Times New Roman" w:hAnsi="Times New Roman"/>
          <w:szCs w:val="21"/>
        </w:rPr>
        <w:t xml:space="preserve"> lawful order to </w:t>
      </w:r>
      <w:r>
        <w:rPr>
          <w:rFonts w:ascii="Times New Roman" w:hAnsi="Times New Roman"/>
          <w:szCs w:val="21"/>
        </w:rPr>
        <w:lastRenderedPageBreak/>
        <w:t xml:space="preserve">disclose; </w:t>
      </w:r>
    </w:p>
    <w:p w14:paraId="55E2531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6699B0D4" w14:textId="77777777" w:rsidR="009C0094" w:rsidRDefault="009C0094">
      <w:pPr>
        <w:numPr>
          <w:ilvl w:val="0"/>
          <w:numId w:val="10"/>
        </w:numPr>
        <w:rPr>
          <w:rFonts w:ascii="Times New Roman" w:hAnsi="Times New Roman"/>
          <w:szCs w:val="21"/>
        </w:rPr>
      </w:pPr>
      <w:r>
        <w:rPr>
          <w:rFonts w:ascii="Times New Roman" w:hAnsi="Times New Roman" w:hint="eastAsia"/>
          <w:szCs w:val="21"/>
        </w:rPr>
        <w:t xml:space="preserve">it shall, in accordance with </w:t>
      </w:r>
      <w:r w:rsidR="00422B4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422B44">
        <w:rPr>
          <w:rFonts w:ascii="Times New Roman" w:hAnsi="Times New Roman" w:hint="eastAsia"/>
          <w:szCs w:val="21"/>
        </w:rPr>
        <w:t>all reasonable</w:t>
      </w:r>
      <w:r>
        <w:rPr>
          <w:rFonts w:ascii="Times New Roman" w:hAnsi="Times New Roman" w:hint="eastAsia"/>
          <w:szCs w:val="21"/>
        </w:rPr>
        <w:t xml:space="preserve"> steps to protect such information through </w:t>
      </w:r>
      <w:r w:rsidR="00422B44">
        <w:rPr>
          <w:rFonts w:ascii="Times New Roman" w:hAnsi="Times New Roman" w:hint="eastAsia"/>
          <w:szCs w:val="21"/>
        </w:rPr>
        <w:t>consultation</w:t>
      </w:r>
      <w:r>
        <w:rPr>
          <w:rFonts w:ascii="Times New Roman" w:hAnsi="Times New Roman" w:hint="eastAsia"/>
          <w:szCs w:val="21"/>
        </w:rPr>
        <w:t xml:space="preserve"> with the other Party, if possible.</w:t>
      </w:r>
    </w:p>
    <w:p w14:paraId="3121A64F" w14:textId="77777777" w:rsidR="009C0094" w:rsidRDefault="009C0094">
      <w:pPr>
        <w:ind w:leftChars="1" w:left="617" w:hangingChars="293" w:hanging="615"/>
        <w:rPr>
          <w:rFonts w:ascii="Times New Roman" w:hAnsi="Times New Roman"/>
          <w:szCs w:val="21"/>
        </w:rPr>
      </w:pPr>
    </w:p>
    <w:p w14:paraId="72F5F0C0" w14:textId="77777777" w:rsidR="009C0094" w:rsidRDefault="009C0094">
      <w:pPr>
        <w:ind w:leftChars="1" w:left="617" w:hangingChars="293" w:hanging="615"/>
        <w:rPr>
          <w:rFonts w:ascii="Times New Roman" w:hAnsi="Times New Roman"/>
          <w:szCs w:val="21"/>
        </w:rPr>
      </w:pPr>
      <w:r w:rsidRPr="00586BAF">
        <w:rPr>
          <w:rFonts w:ascii="Times New Roman" w:hAnsi="Times New Roman" w:hint="eastAsia"/>
          <w:szCs w:val="21"/>
        </w:rPr>
        <w:t>26.</w:t>
      </w:r>
      <w:r w:rsidRPr="00586BAF">
        <w:rPr>
          <w:rFonts w:ascii="Times New Roman" w:hAnsi="Times New Roman"/>
          <w:szCs w:val="21"/>
        </w:rPr>
        <w:t>3</w:t>
      </w:r>
      <w:r w:rsidRPr="00586BAF">
        <w:rPr>
          <w:rFonts w:ascii="Times New Roman" w:hAnsi="Times New Roman"/>
          <w:szCs w:val="21"/>
        </w:rPr>
        <w:tab/>
      </w:r>
      <w:r w:rsidR="000B50E0" w:rsidRPr="00586BAF">
        <w:rPr>
          <w:rFonts w:ascii="Times New Roman" w:hAnsi="Times New Roman" w:hint="eastAsia"/>
          <w:szCs w:val="21"/>
        </w:rPr>
        <w:t>Each</w:t>
      </w:r>
      <w:r w:rsidRPr="00586BAF">
        <w:rPr>
          <w:rFonts w:ascii="Times New Roman" w:hAnsi="Times New Roman" w:hint="eastAsia"/>
          <w:szCs w:val="21"/>
        </w:rPr>
        <w:t xml:space="preserve"> Party</w:t>
      </w:r>
      <w:r w:rsidRPr="00586BAF">
        <w:rPr>
          <w:rFonts w:ascii="Times New Roman" w:hAnsi="Times New Roman"/>
          <w:szCs w:val="21"/>
        </w:rPr>
        <w:t xml:space="preserve"> </w:t>
      </w:r>
      <w:r w:rsidRPr="00586BAF">
        <w:rPr>
          <w:rFonts w:ascii="Times New Roman" w:hAnsi="Times New Roman" w:hint="eastAsia"/>
          <w:szCs w:val="21"/>
        </w:rPr>
        <w:t xml:space="preserve">shall, </w:t>
      </w:r>
      <w:r w:rsidR="000B50E0" w:rsidRPr="00586BAF">
        <w:rPr>
          <w:rFonts w:ascii="Times New Roman" w:hAnsi="Times New Roman" w:hint="eastAsia"/>
          <w:szCs w:val="21"/>
        </w:rPr>
        <w:t xml:space="preserve">and shall ensure that its Recipients shall, not, </w:t>
      </w:r>
      <w:r w:rsidRPr="00586BAF">
        <w:rPr>
          <w:rFonts w:ascii="Times New Roman" w:hAnsi="Times New Roman" w:hint="eastAsia"/>
          <w:szCs w:val="21"/>
        </w:rPr>
        <w:t xml:space="preserve">without the prior written consent of the other Party, </w:t>
      </w:r>
      <w:r w:rsidRPr="00586BAF">
        <w:rPr>
          <w:rFonts w:ascii="Times New Roman" w:hAnsi="Times New Roman"/>
          <w:szCs w:val="21"/>
        </w:rPr>
        <w:t>use the Confidential Information for any purpose other than for this Agreement.</w:t>
      </w:r>
    </w:p>
    <w:p w14:paraId="6021DD99" w14:textId="77777777" w:rsidR="009C0094" w:rsidRDefault="009C0094">
      <w:pPr>
        <w:ind w:leftChars="1" w:left="617" w:hangingChars="293" w:hanging="615"/>
        <w:rPr>
          <w:rFonts w:ascii="Times New Roman" w:hAnsi="Times New Roman"/>
          <w:szCs w:val="21"/>
        </w:rPr>
      </w:pPr>
    </w:p>
    <w:p w14:paraId="0E3F2D7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Articles 26.1 through 26.3 </w:t>
      </w:r>
      <w:r>
        <w:rPr>
          <w:rFonts w:ascii="Times New Roman" w:hAnsi="Times New Roman"/>
          <w:szCs w:val="21"/>
        </w:rPr>
        <w:t>shall survive the Research Completion Date for the period set forth in Paragraph 13 of the Agreement Particulars first written</w:t>
      </w:r>
      <w:bookmarkStart w:id="2" w:name="OLE_LINK13"/>
      <w:r>
        <w:rPr>
          <w:rFonts w:ascii="Times New Roman" w:hAnsi="Times New Roman"/>
          <w:szCs w:val="21"/>
        </w:rPr>
        <w:t xml:space="preserve"> above</w:t>
      </w:r>
      <w:r w:rsidR="000F1A71">
        <w:rPr>
          <w:rFonts w:ascii="Times New Roman" w:hAnsi="Times New Roman" w:hint="eastAsia"/>
          <w:szCs w:val="21"/>
        </w:rPr>
        <w:t>;</w:t>
      </w:r>
      <w:r>
        <w:rPr>
          <w:rFonts w:ascii="Times New Roman" w:hAnsi="Times New Roman" w:hint="eastAsia"/>
          <w:szCs w:val="21"/>
        </w:rPr>
        <w:t xml:space="preserve"> </w:t>
      </w:r>
      <w:r w:rsidR="000F1A71">
        <w:rPr>
          <w:rFonts w:ascii="Times New Roman" w:hAnsi="Times New Roman" w:hint="eastAsia"/>
          <w:szCs w:val="21"/>
        </w:rPr>
        <w:t>p</w:t>
      </w:r>
      <w:r>
        <w:rPr>
          <w:rFonts w:ascii="Times New Roman" w:hAnsi="Times New Roman"/>
          <w:szCs w:val="21"/>
        </w:rPr>
        <w:t xml:space="preserve">rovided, however, that such period may be extended or shortened </w:t>
      </w:r>
      <w:r>
        <w:rPr>
          <w:rFonts w:ascii="Times New Roman" w:hAnsi="Times New Roman" w:hint="eastAsia"/>
          <w:szCs w:val="21"/>
        </w:rPr>
        <w:t>upon</w:t>
      </w:r>
      <w:r>
        <w:rPr>
          <w:rFonts w:ascii="Times New Roman" w:hAnsi="Times New Roman"/>
          <w:szCs w:val="21"/>
        </w:rPr>
        <w:t xml:space="preserve"> </w:t>
      </w:r>
      <w:r w:rsidR="007128F8">
        <w:rPr>
          <w:rFonts w:ascii="Times New Roman" w:hAnsi="Times New Roman" w:hint="eastAsia"/>
          <w:szCs w:val="21"/>
        </w:rPr>
        <w:t>written agreement by</w:t>
      </w:r>
      <w:r>
        <w:rPr>
          <w:rFonts w:ascii="Times New Roman" w:hAnsi="Times New Roman"/>
          <w:szCs w:val="21"/>
        </w:rPr>
        <w:t xml:space="preserve"> the</w:t>
      </w:r>
      <w:r>
        <w:rPr>
          <w:rFonts w:ascii="Times New Roman" w:hAnsi="Times New Roman" w:hint="eastAsia"/>
          <w:szCs w:val="21"/>
        </w:rPr>
        <w:t xml:space="preserve"> Parties</w:t>
      </w:r>
      <w:r>
        <w:rPr>
          <w:rFonts w:ascii="Times New Roman" w:hAnsi="Times New Roman"/>
          <w:szCs w:val="21"/>
        </w:rPr>
        <w:t>.</w:t>
      </w:r>
      <w:bookmarkEnd w:id="2"/>
    </w:p>
    <w:p w14:paraId="28C11EBB" w14:textId="77777777" w:rsidR="009C0094" w:rsidRDefault="009C0094">
      <w:pPr>
        <w:ind w:leftChars="100" w:left="630" w:hangingChars="200" w:hanging="420"/>
        <w:rPr>
          <w:rFonts w:ascii="Times New Roman" w:hAnsi="Times New Roman"/>
          <w:szCs w:val="21"/>
        </w:rPr>
      </w:pPr>
    </w:p>
    <w:p w14:paraId="13C4AB40"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27</w:t>
      </w:r>
      <w:r>
        <w:rPr>
          <w:rFonts w:ascii="Times New Roman" w:hAnsi="Times New Roman"/>
          <w:b/>
          <w:szCs w:val="21"/>
        </w:rPr>
        <w:tab/>
      </w:r>
      <w:r>
        <w:rPr>
          <w:rFonts w:ascii="Times New Roman" w:hAnsi="Times New Roman"/>
          <w:b/>
          <w:szCs w:val="21"/>
          <w:u w:val="single"/>
        </w:rPr>
        <w:t>Public Release of Research Result</w:t>
      </w:r>
    </w:p>
    <w:p w14:paraId="7AEA7C61" w14:textId="77777777" w:rsidR="009C0094" w:rsidRDefault="009C0094">
      <w:pPr>
        <w:rPr>
          <w:rFonts w:ascii="Times New Roman" w:hAnsi="Times New Roman"/>
          <w:szCs w:val="21"/>
        </w:rPr>
      </w:pPr>
    </w:p>
    <w:p w14:paraId="10B2960B" w14:textId="77777777" w:rsidR="009C0094" w:rsidRPr="004B563E" w:rsidRDefault="009C0094" w:rsidP="004B563E">
      <w:pPr>
        <w:ind w:leftChars="1" w:left="617" w:hangingChars="293" w:hanging="615"/>
        <w:rPr>
          <w:rFonts w:ascii="Times New Roman" w:hAnsi="Times New Roman"/>
          <w:szCs w:val="21"/>
          <w:highlight w:val="yellow"/>
        </w:rPr>
      </w:pPr>
      <w:r>
        <w:rPr>
          <w:rFonts w:ascii="Times New Roman" w:hAnsi="Times New Roman" w:hint="eastAsia"/>
          <w:szCs w:val="21"/>
        </w:rPr>
        <w:t>27.</w:t>
      </w:r>
      <w:r>
        <w:rPr>
          <w:rFonts w:ascii="Times New Roman" w:hAnsi="Times New Roman"/>
          <w:szCs w:val="21"/>
        </w:rPr>
        <w:t>1</w:t>
      </w:r>
      <w:r>
        <w:rPr>
          <w:rFonts w:ascii="Times New Roman" w:hAnsi="Times New Roman"/>
          <w:szCs w:val="21"/>
        </w:rPr>
        <w:tab/>
        <w:t>The Research Result shall</w:t>
      </w:r>
      <w:r>
        <w:rPr>
          <w:rFonts w:ascii="Times New Roman" w:hAnsi="Times New Roman" w:hint="eastAsia"/>
          <w:szCs w:val="21"/>
        </w:rPr>
        <w:t>,</w:t>
      </w:r>
      <w:r>
        <w:rPr>
          <w:rFonts w:ascii="Times New Roman" w:hAnsi="Times New Roman"/>
          <w:szCs w:val="21"/>
        </w:rPr>
        <w:t xml:space="preserve"> in principle</w:t>
      </w:r>
      <w:r>
        <w:rPr>
          <w:rFonts w:ascii="Times New Roman" w:hAnsi="Times New Roman" w:hint="eastAsia"/>
          <w:szCs w:val="21"/>
        </w:rPr>
        <w:t>,</w:t>
      </w:r>
      <w:r>
        <w:rPr>
          <w:rFonts w:ascii="Times New Roman" w:hAnsi="Times New Roman"/>
          <w:szCs w:val="21"/>
        </w:rPr>
        <w:t xml:space="preserve"> be publicly released</w:t>
      </w:r>
      <w:r>
        <w:rPr>
          <w:rFonts w:ascii="Times New Roman" w:hAnsi="Times New Roman" w:hint="eastAsia"/>
          <w:szCs w:val="21"/>
        </w:rPr>
        <w:t xml:space="preserve"> in </w:t>
      </w:r>
      <w:r>
        <w:rPr>
          <w:rFonts w:ascii="Times New Roman" w:hAnsi="Times New Roman"/>
          <w:szCs w:val="21"/>
        </w:rPr>
        <w:t>the</w:t>
      </w:r>
      <w:r>
        <w:rPr>
          <w:rFonts w:ascii="Times New Roman" w:hAnsi="Times New Roman" w:hint="eastAsia"/>
          <w:szCs w:val="21"/>
        </w:rPr>
        <w:t xml:space="preserve"> light of social mission of the University</w:t>
      </w:r>
      <w:r>
        <w:rPr>
          <w:rFonts w:ascii="Times New Roman" w:hAnsi="Times New Roman"/>
          <w:szCs w:val="21"/>
        </w:rPr>
        <w:t xml:space="preserve">. </w:t>
      </w:r>
      <w:r>
        <w:rPr>
          <w:rFonts w:ascii="Times New Roman" w:hAnsi="Times New Roman" w:hint="eastAsia"/>
          <w:szCs w:val="21"/>
        </w:rPr>
        <w:t xml:space="preserve"> The Parties</w:t>
      </w:r>
      <w:r>
        <w:rPr>
          <w:rFonts w:ascii="Times New Roman" w:hAnsi="Times New Roman"/>
          <w:szCs w:val="21"/>
        </w:rPr>
        <w:t xml:space="preserve"> may disclose, announce or publicly release the Research Result</w:t>
      </w:r>
      <w:r w:rsidR="002A4B8E" w:rsidRPr="00C92D08">
        <w:rPr>
          <w:rFonts w:ascii="Times New Roman" w:hAnsi="Times New Roman"/>
          <w:szCs w:val="21"/>
        </w:rPr>
        <w:t xml:space="preserve"> (or </w:t>
      </w:r>
      <w:r w:rsidR="002A4B8E" w:rsidRPr="00C92D08">
        <w:rPr>
          <w:rFonts w:ascii="Times New Roman" w:hAnsi="Times New Roman" w:hint="eastAsia"/>
          <w:szCs w:val="21"/>
        </w:rPr>
        <w:t>where</w:t>
      </w:r>
      <w:r w:rsidR="002A4B8E" w:rsidRPr="00C92D08">
        <w:rPr>
          <w:rFonts w:ascii="Times New Roman" w:hAnsi="Times New Roman"/>
          <w:szCs w:val="21"/>
        </w:rPr>
        <w:t xml:space="preserve"> the Research Period continues for more than one year, the Research Result acquired in the relevant fiscal year)</w:t>
      </w:r>
      <w:r>
        <w:rPr>
          <w:rFonts w:ascii="Times New Roman" w:hAnsi="Times New Roman"/>
          <w:szCs w:val="21"/>
        </w:rPr>
        <w:t xml:space="preserve"> in accordance with the following procedure </w:t>
      </w:r>
      <w:r w:rsidR="004F2C96">
        <w:rPr>
          <w:rFonts w:ascii="Times New Roman" w:hAnsi="Times New Roman" w:hint="eastAsia"/>
          <w:szCs w:val="21"/>
        </w:rPr>
        <w:t xml:space="preserve">under this Article 27 </w:t>
      </w:r>
      <w:r>
        <w:rPr>
          <w:rFonts w:ascii="Times New Roman" w:hAnsi="Times New Roman"/>
          <w:szCs w:val="21"/>
        </w:rPr>
        <w:t>(</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Public Release of Research Result</w:t>
      </w:r>
      <w:r>
        <w:rPr>
          <w:rFonts w:ascii="Times New Roman" w:hAnsi="Times New Roman"/>
          <w:szCs w:val="21"/>
        </w:rPr>
        <w:t>”)</w:t>
      </w:r>
      <w:r>
        <w:rPr>
          <w:rFonts w:ascii="Times New Roman" w:hAnsi="Times New Roman" w:hint="eastAsia"/>
          <w:szCs w:val="21"/>
        </w:rPr>
        <w:t xml:space="preserve"> in order to comply with the confidentiality obligation</w:t>
      </w:r>
      <w:r w:rsidR="004F2C96">
        <w:rPr>
          <w:rFonts w:ascii="Times New Roman" w:hAnsi="Times New Roman" w:hint="eastAsia"/>
          <w:szCs w:val="21"/>
        </w:rPr>
        <w:t>s</w:t>
      </w:r>
      <w:r>
        <w:rPr>
          <w:rFonts w:ascii="Times New Roman" w:hAnsi="Times New Roman" w:hint="eastAsia"/>
          <w:szCs w:val="21"/>
        </w:rPr>
        <w:t xml:space="preserve"> in Article 26. </w:t>
      </w:r>
    </w:p>
    <w:p w14:paraId="2E32E0C4" w14:textId="77777777" w:rsidR="009C0094" w:rsidRDefault="009C0094">
      <w:pPr>
        <w:ind w:leftChars="1" w:left="617" w:hangingChars="293" w:hanging="615"/>
        <w:rPr>
          <w:rFonts w:ascii="Times New Roman" w:hAnsi="Times New Roman"/>
          <w:szCs w:val="21"/>
        </w:rPr>
      </w:pPr>
    </w:p>
    <w:p w14:paraId="70E57E9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2</w:t>
      </w:r>
      <w:r>
        <w:rPr>
          <w:rFonts w:ascii="Times New Roman" w:hAnsi="Times New Roman"/>
          <w:szCs w:val="21"/>
        </w:rPr>
        <w:tab/>
      </w:r>
      <w:r w:rsidR="00360541">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a Party</w:t>
      </w:r>
      <w:r>
        <w:rPr>
          <w:rFonts w:ascii="Times New Roman" w:hAnsi="Times New Roman"/>
          <w:szCs w:val="21"/>
        </w:rPr>
        <w:t xml:space="preserve"> desires the Public Release of Research Result</w:t>
      </w:r>
      <w:r w:rsidR="002A4B8E">
        <w:rPr>
          <w:rFonts w:ascii="Times New Roman" w:hAnsi="Times New Roman" w:hint="eastAsia"/>
          <w:szCs w:val="21"/>
        </w:rPr>
        <w:t>, such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Releasing Party</w:t>
      </w:r>
      <w:r>
        <w:rPr>
          <w:rFonts w:ascii="Times New Roman" w:hAnsi="Times New Roman"/>
          <w:szCs w:val="21"/>
        </w:rPr>
        <w:t xml:space="preserve">”) shall notify the other </w:t>
      </w:r>
      <w:r>
        <w:rPr>
          <w:rFonts w:ascii="Times New Roman" w:hAnsi="Times New Roman" w:hint="eastAsia"/>
          <w:szCs w:val="21"/>
        </w:rPr>
        <w:t>P</w:t>
      </w:r>
      <w:r>
        <w:rPr>
          <w:rFonts w:ascii="Times New Roman" w:hAnsi="Times New Roman"/>
          <w:szCs w:val="21"/>
        </w:rPr>
        <w:t xml:space="preserve">arty in writing of the contents of such release no later than 30 days prior to the scheduled day of the Public Release of Research Result.  Further, the Releasing Party may clearly indicate </w:t>
      </w:r>
      <w:r w:rsidR="00B259F9">
        <w:rPr>
          <w:rFonts w:ascii="Times New Roman" w:hAnsi="Times New Roman" w:hint="eastAsia"/>
          <w:szCs w:val="21"/>
        </w:rPr>
        <w:t xml:space="preserve">in </w:t>
      </w:r>
      <w:r w:rsidR="00B259F9">
        <w:rPr>
          <w:rFonts w:ascii="Times New Roman" w:hAnsi="Times New Roman"/>
          <w:szCs w:val="21"/>
        </w:rPr>
        <w:t>the</w:t>
      </w:r>
      <w:r w:rsidR="00B259F9">
        <w:rPr>
          <w:rFonts w:ascii="Times New Roman" w:hAnsi="Times New Roman" w:hint="eastAsia"/>
          <w:szCs w:val="21"/>
        </w:rPr>
        <w:t xml:space="preserve"> Public Release of Research Result </w:t>
      </w:r>
      <w:r>
        <w:rPr>
          <w:rFonts w:ascii="Times New Roman" w:hAnsi="Times New Roman"/>
          <w:szCs w:val="21"/>
        </w:rPr>
        <w:t xml:space="preserve">that the Research Result is the result of the Collaborative Research after obtaining </w:t>
      </w:r>
      <w:r>
        <w:rPr>
          <w:rFonts w:ascii="Times New Roman" w:hAnsi="Times New Roman" w:hint="eastAsia"/>
          <w:szCs w:val="21"/>
        </w:rPr>
        <w:t>the</w:t>
      </w:r>
      <w:r>
        <w:rPr>
          <w:rFonts w:ascii="Times New Roman" w:hAnsi="Times New Roman"/>
          <w:szCs w:val="21"/>
        </w:rPr>
        <w:t xml:space="preserve"> prior written </w:t>
      </w:r>
      <w:r>
        <w:rPr>
          <w:rFonts w:ascii="Times New Roman" w:hAnsi="Times New Roman" w:hint="eastAsia"/>
          <w:szCs w:val="21"/>
        </w:rPr>
        <w:t>consent</w:t>
      </w:r>
      <w:r>
        <w:rPr>
          <w:rFonts w:ascii="Times New Roman" w:hAnsi="Times New Roman"/>
          <w:szCs w:val="21"/>
        </w:rPr>
        <w:t xml:space="preserve"> of the other </w:t>
      </w:r>
      <w:r>
        <w:rPr>
          <w:rFonts w:ascii="Times New Roman" w:hAnsi="Times New Roman" w:hint="eastAsia"/>
          <w:szCs w:val="21"/>
        </w:rPr>
        <w:t>P</w:t>
      </w:r>
      <w:r>
        <w:rPr>
          <w:rFonts w:ascii="Times New Roman" w:hAnsi="Times New Roman"/>
          <w:szCs w:val="21"/>
        </w:rPr>
        <w:t>arty.</w:t>
      </w:r>
    </w:p>
    <w:p w14:paraId="2F365A52" w14:textId="77777777" w:rsidR="009C0094" w:rsidRDefault="009C0094">
      <w:pPr>
        <w:ind w:leftChars="1" w:left="617" w:hangingChars="293" w:hanging="615"/>
        <w:rPr>
          <w:rFonts w:ascii="Times New Roman" w:hAnsi="Times New Roman"/>
          <w:szCs w:val="21"/>
        </w:rPr>
      </w:pPr>
    </w:p>
    <w:p w14:paraId="5333D22E"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3</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the </w:t>
      </w:r>
      <w:r>
        <w:rPr>
          <w:rFonts w:ascii="Times New Roman" w:hAnsi="Times New Roman" w:hint="eastAsia"/>
          <w:szCs w:val="21"/>
        </w:rPr>
        <w:t>P</w:t>
      </w:r>
      <w:r>
        <w:rPr>
          <w:rFonts w:ascii="Times New Roman" w:hAnsi="Times New Roman"/>
          <w:szCs w:val="21"/>
        </w:rPr>
        <w:t xml:space="preserve">arty who is duly notified pursuant to </w:t>
      </w:r>
      <w:r>
        <w:rPr>
          <w:rFonts w:ascii="Times New Roman" w:hAnsi="Times New Roman" w:hint="eastAsia"/>
          <w:szCs w:val="21"/>
        </w:rPr>
        <w:t xml:space="preserve">Article 27.2 </w:t>
      </w:r>
      <w:r>
        <w:rPr>
          <w:rFonts w:ascii="Times New Roman" w:hAnsi="Times New Roman"/>
          <w:szCs w:val="21"/>
        </w:rPr>
        <w:t xml:space="preserve">determines that the contents of the release </w:t>
      </w:r>
      <w:r>
        <w:rPr>
          <w:rFonts w:ascii="Times New Roman" w:hAnsi="Times New Roman" w:hint="eastAsia"/>
          <w:szCs w:val="21"/>
        </w:rPr>
        <w:t>are</w:t>
      </w:r>
      <w:r>
        <w:rPr>
          <w:rFonts w:ascii="Times New Roman" w:hAnsi="Times New Roman"/>
          <w:szCs w:val="21"/>
        </w:rPr>
        <w:t xml:space="preserve"> likely to </w:t>
      </w:r>
      <w:r>
        <w:rPr>
          <w:rFonts w:ascii="Times New Roman" w:hAnsi="Times New Roman" w:hint="eastAsia"/>
          <w:szCs w:val="21"/>
        </w:rPr>
        <w:t>conflict</w:t>
      </w:r>
      <w:r>
        <w:rPr>
          <w:rFonts w:ascii="Times New Roman" w:hAnsi="Times New Roman"/>
          <w:szCs w:val="21"/>
        </w:rPr>
        <w:t xml:space="preserve"> </w:t>
      </w:r>
      <w:r>
        <w:rPr>
          <w:rFonts w:ascii="Times New Roman" w:hAnsi="Times New Roman" w:hint="eastAsia"/>
          <w:szCs w:val="21"/>
        </w:rPr>
        <w:t xml:space="preserve">with </w:t>
      </w:r>
      <w:r>
        <w:rPr>
          <w:rFonts w:ascii="Times New Roman" w:hAnsi="Times New Roman"/>
          <w:szCs w:val="21"/>
        </w:rPr>
        <w:t xml:space="preserve">any of its </w:t>
      </w:r>
      <w:r w:rsidR="00D77530">
        <w:rPr>
          <w:rFonts w:ascii="Times New Roman" w:hAnsi="Times New Roman" w:hint="eastAsia"/>
          <w:szCs w:val="21"/>
        </w:rPr>
        <w:t xml:space="preserve">expected future </w:t>
      </w:r>
      <w:r>
        <w:rPr>
          <w:rFonts w:ascii="Times New Roman" w:hAnsi="Times New Roman"/>
          <w:szCs w:val="21"/>
        </w:rPr>
        <w:t>interest</w:t>
      </w:r>
      <w:r>
        <w:rPr>
          <w:rFonts w:ascii="Times New Roman" w:hAnsi="Times New Roman" w:hint="eastAsia"/>
          <w:szCs w:val="21"/>
        </w:rPr>
        <w:t>s</w:t>
      </w:r>
      <w:r>
        <w:rPr>
          <w:rFonts w:ascii="Times New Roman" w:hAnsi="Times New Roman"/>
          <w:szCs w:val="21"/>
        </w:rPr>
        <w:t xml:space="preserve">, it shall, within </w:t>
      </w:r>
      <w:r>
        <w:rPr>
          <w:rFonts w:ascii="Times New Roman" w:hAnsi="Times New Roman" w:hint="eastAsia"/>
          <w:szCs w:val="21"/>
        </w:rPr>
        <w:t>fifteen (</w:t>
      </w:r>
      <w:r>
        <w:rPr>
          <w:rFonts w:ascii="Times New Roman" w:hAnsi="Times New Roman"/>
          <w:szCs w:val="21"/>
        </w:rPr>
        <w:t>15</w:t>
      </w:r>
      <w:r>
        <w:rPr>
          <w:rFonts w:ascii="Times New Roman" w:hAnsi="Times New Roman" w:hint="eastAsia"/>
          <w:szCs w:val="21"/>
        </w:rPr>
        <w:t>)</w:t>
      </w:r>
      <w:r>
        <w:rPr>
          <w:rFonts w:ascii="Times New Roman" w:hAnsi="Times New Roman"/>
          <w:szCs w:val="21"/>
        </w:rPr>
        <w:t xml:space="preserve"> days after receipt of such notice, notify the </w:t>
      </w:r>
      <w:bookmarkStart w:id="3" w:name="OLE_LINK12"/>
      <w:r>
        <w:rPr>
          <w:rFonts w:ascii="Times New Roman" w:hAnsi="Times New Roman"/>
          <w:szCs w:val="21"/>
        </w:rPr>
        <w:t xml:space="preserve">Releasing Party </w:t>
      </w:r>
      <w:bookmarkEnd w:id="3"/>
      <w:r>
        <w:rPr>
          <w:rFonts w:ascii="Times New Roman" w:hAnsi="Times New Roman"/>
          <w:szCs w:val="21"/>
        </w:rPr>
        <w:t xml:space="preserve">in writing of </w:t>
      </w:r>
      <w:r w:rsidR="002A4B8E">
        <w:rPr>
          <w:rFonts w:ascii="Times New Roman" w:hAnsi="Times New Roman" w:hint="eastAsia"/>
          <w:szCs w:val="21"/>
        </w:rPr>
        <w:t>the request of the</w:t>
      </w:r>
      <w:r>
        <w:rPr>
          <w:rFonts w:ascii="Times New Roman" w:hAnsi="Times New Roman"/>
          <w:szCs w:val="21"/>
        </w:rPr>
        <w:t xml:space="preserve"> </w:t>
      </w:r>
      <w:r>
        <w:rPr>
          <w:rFonts w:ascii="Times New Roman" w:hAnsi="Times New Roman" w:hint="eastAsia"/>
          <w:szCs w:val="21"/>
        </w:rPr>
        <w:t>modifications</w:t>
      </w:r>
      <w:r>
        <w:rPr>
          <w:rFonts w:ascii="Times New Roman" w:hAnsi="Times New Roman"/>
          <w:szCs w:val="21"/>
        </w:rPr>
        <w:t xml:space="preserve"> of the contents of the release, and the Releasing Party shall discuss</w:t>
      </w:r>
      <w:r>
        <w:rPr>
          <w:rFonts w:ascii="Times New Roman" w:hAnsi="Times New Roman" w:hint="eastAsia"/>
          <w:szCs w:val="21"/>
        </w:rPr>
        <w:t xml:space="preserve"> </w:t>
      </w:r>
      <w:r w:rsidR="004432D9">
        <w:rPr>
          <w:rFonts w:ascii="Times New Roman" w:hAnsi="Times New Roman" w:hint="eastAsia"/>
          <w:szCs w:val="21"/>
        </w:rPr>
        <w:t>such modifications</w:t>
      </w:r>
      <w:r>
        <w:rPr>
          <w:rFonts w:ascii="Times New Roman" w:hAnsi="Times New Roman"/>
          <w:szCs w:val="21"/>
        </w:rPr>
        <w:t xml:space="preserve"> with the other </w:t>
      </w:r>
      <w:r>
        <w:rPr>
          <w:rFonts w:ascii="Times New Roman" w:hAnsi="Times New Roman" w:hint="eastAsia"/>
          <w:szCs w:val="21"/>
        </w:rPr>
        <w:t>P</w:t>
      </w:r>
      <w:r>
        <w:rPr>
          <w:rFonts w:ascii="Times New Roman" w:hAnsi="Times New Roman"/>
          <w:szCs w:val="21"/>
        </w:rPr>
        <w:t xml:space="preserve">arty.  The Releasing Party </w:t>
      </w:r>
      <w:r>
        <w:rPr>
          <w:rFonts w:ascii="Times New Roman" w:hAnsi="Times New Roman" w:hint="eastAsia"/>
          <w:szCs w:val="21"/>
        </w:rPr>
        <w:t>shall</w:t>
      </w:r>
      <w:r>
        <w:rPr>
          <w:rFonts w:ascii="Times New Roman" w:hAnsi="Times New Roman"/>
          <w:szCs w:val="21"/>
        </w:rPr>
        <w:t xml:space="preserve"> not, without the consent of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release </w:t>
      </w:r>
      <w:r>
        <w:rPr>
          <w:rFonts w:ascii="Times New Roman" w:hAnsi="Times New Roman"/>
          <w:szCs w:val="21"/>
        </w:rPr>
        <w:t xml:space="preserve">any </w:t>
      </w:r>
      <w:r w:rsidR="00A775E1">
        <w:rPr>
          <w:rFonts w:ascii="Times New Roman" w:hAnsi="Times New Roman" w:hint="eastAsia"/>
          <w:szCs w:val="21"/>
        </w:rPr>
        <w:t xml:space="preserve">part of </w:t>
      </w:r>
      <w:r w:rsidR="006525BC">
        <w:rPr>
          <w:rFonts w:ascii="Times New Roman" w:hAnsi="Times New Roman" w:hint="eastAsia"/>
          <w:szCs w:val="21"/>
        </w:rPr>
        <w:t xml:space="preserve">the contents of </w:t>
      </w:r>
      <w:r w:rsidR="00A775E1">
        <w:rPr>
          <w:rFonts w:ascii="Times New Roman" w:hAnsi="Times New Roman" w:hint="eastAsia"/>
          <w:szCs w:val="21"/>
        </w:rPr>
        <w:t>the release</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has objected to </w:t>
      </w:r>
      <w:r>
        <w:rPr>
          <w:rFonts w:ascii="Times New Roman" w:hAnsi="Times New Roman"/>
          <w:szCs w:val="21"/>
        </w:rPr>
        <w:t>pursuant to this</w:t>
      </w:r>
      <w:r>
        <w:rPr>
          <w:rFonts w:ascii="Times New Roman" w:hAnsi="Times New Roman" w:hint="eastAsia"/>
          <w:szCs w:val="21"/>
        </w:rPr>
        <w:t xml:space="preserve"> Article 27.3;</w:t>
      </w:r>
      <w:r>
        <w:rPr>
          <w:rFonts w:ascii="Times New Roman" w:hAnsi="Times New Roman"/>
          <w:szCs w:val="21"/>
        </w:rPr>
        <w:t xml:space="preserve"> </w:t>
      </w:r>
      <w:r>
        <w:rPr>
          <w:rFonts w:ascii="Times New Roman" w:hAnsi="Times New Roman" w:hint="eastAsia"/>
          <w:szCs w:val="21"/>
        </w:rPr>
        <w:t>p</w:t>
      </w:r>
      <w:r>
        <w:rPr>
          <w:rFonts w:ascii="Times New Roman" w:hAnsi="Times New Roman"/>
          <w:szCs w:val="21"/>
        </w:rPr>
        <w:t xml:space="preserve">rovided, however, that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shall</w:t>
      </w:r>
      <w:r>
        <w:rPr>
          <w:rFonts w:ascii="Times New Roman" w:hAnsi="Times New Roman"/>
          <w:szCs w:val="21"/>
        </w:rPr>
        <w:t xml:space="preserve"> not unreasonably withhold such consent.</w:t>
      </w:r>
    </w:p>
    <w:p w14:paraId="0613191D" w14:textId="77777777" w:rsidR="009C0094" w:rsidRDefault="009C0094">
      <w:pPr>
        <w:ind w:leftChars="1" w:left="617" w:hangingChars="293" w:hanging="615"/>
        <w:rPr>
          <w:rFonts w:ascii="Times New Roman" w:hAnsi="Times New Roman"/>
          <w:szCs w:val="21"/>
        </w:rPr>
      </w:pPr>
    </w:p>
    <w:p w14:paraId="25B71E51"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After </w:t>
      </w:r>
      <w:r>
        <w:rPr>
          <w:rFonts w:ascii="Times New Roman" w:hAnsi="Times New Roman"/>
          <w:szCs w:val="21"/>
        </w:rPr>
        <w:t xml:space="preserve">one year from the day immediately following the Research Completion Date, the Releasing Party </w:t>
      </w:r>
      <w:r w:rsidR="0065721C">
        <w:rPr>
          <w:rFonts w:ascii="Times New Roman" w:hAnsi="Times New Roman" w:hint="eastAsia"/>
          <w:szCs w:val="21"/>
        </w:rPr>
        <w:t>may</w:t>
      </w:r>
      <w:r>
        <w:rPr>
          <w:rFonts w:ascii="Times New Roman" w:hAnsi="Times New Roman" w:hint="eastAsia"/>
          <w:szCs w:val="21"/>
        </w:rPr>
        <w:t xml:space="preserve"> issue</w:t>
      </w:r>
      <w:r>
        <w:rPr>
          <w:rFonts w:ascii="Times New Roman" w:hAnsi="Times New Roman"/>
          <w:szCs w:val="21"/>
        </w:rPr>
        <w:t xml:space="preserve"> the Research Result without notice to the other </w:t>
      </w:r>
      <w:r>
        <w:rPr>
          <w:rFonts w:ascii="Times New Roman" w:hAnsi="Times New Roman" w:hint="eastAsia"/>
          <w:szCs w:val="21"/>
        </w:rPr>
        <w:t>P</w:t>
      </w:r>
      <w:r>
        <w:rPr>
          <w:rFonts w:ascii="Times New Roman" w:hAnsi="Times New Roman"/>
          <w:szCs w:val="21"/>
        </w:rPr>
        <w:t xml:space="preserve">arty as provided in </w:t>
      </w:r>
      <w:r>
        <w:rPr>
          <w:rFonts w:ascii="Times New Roman" w:hAnsi="Times New Roman" w:hint="eastAsia"/>
          <w:szCs w:val="21"/>
        </w:rPr>
        <w:t xml:space="preserve">Article 27.2 </w:t>
      </w:r>
      <w:r>
        <w:rPr>
          <w:rFonts w:ascii="Times New Roman" w:hAnsi="Times New Roman"/>
          <w:szCs w:val="21"/>
        </w:rPr>
        <w:t>above</w:t>
      </w:r>
      <w:r>
        <w:rPr>
          <w:rFonts w:ascii="Times New Roman" w:hAnsi="Times New Roman" w:hint="eastAsia"/>
          <w:szCs w:val="21"/>
        </w:rPr>
        <w:t xml:space="preserve">; </w:t>
      </w:r>
      <w:r>
        <w:rPr>
          <w:rFonts w:ascii="Times New Roman" w:hAnsi="Times New Roman"/>
          <w:szCs w:val="21"/>
        </w:rPr>
        <w:t xml:space="preserve">provided, however, that such period may be extended or shortened </w:t>
      </w:r>
      <w:r>
        <w:rPr>
          <w:rFonts w:ascii="Times New Roman" w:hAnsi="Times New Roman" w:hint="eastAsia"/>
          <w:szCs w:val="21"/>
        </w:rPr>
        <w:t xml:space="preserve">by </w:t>
      </w:r>
      <w:r w:rsidR="0065721C">
        <w:rPr>
          <w:rFonts w:ascii="Times New Roman" w:hAnsi="Times New Roman" w:hint="eastAsia"/>
          <w:szCs w:val="21"/>
        </w:rPr>
        <w:t>the written agreement of</w:t>
      </w:r>
      <w:r>
        <w:rPr>
          <w:rFonts w:ascii="Times New Roman" w:hAnsi="Times New Roman"/>
          <w:szCs w:val="21"/>
        </w:rPr>
        <w:t xml:space="preserve"> </w:t>
      </w:r>
      <w:r>
        <w:rPr>
          <w:rFonts w:ascii="Times New Roman" w:hAnsi="Times New Roman" w:hint="eastAsia"/>
          <w:szCs w:val="21"/>
        </w:rPr>
        <w:t>the Parties</w:t>
      </w:r>
      <w:r>
        <w:rPr>
          <w:rFonts w:ascii="Times New Roman" w:hAnsi="Times New Roman"/>
          <w:szCs w:val="21"/>
        </w:rPr>
        <w:t>.</w:t>
      </w:r>
    </w:p>
    <w:p w14:paraId="7D12C66A" w14:textId="77777777" w:rsidR="009C0094" w:rsidRDefault="009C0094">
      <w:pPr>
        <w:ind w:leftChars="1" w:left="617" w:hangingChars="293" w:hanging="615"/>
        <w:rPr>
          <w:rFonts w:ascii="Times New Roman" w:hAnsi="Times New Roman"/>
          <w:szCs w:val="21"/>
        </w:rPr>
      </w:pPr>
    </w:p>
    <w:p w14:paraId="5452CB2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27.5</w:t>
      </w:r>
      <w:r>
        <w:rPr>
          <w:rFonts w:ascii="Times New Roman" w:hAnsi="Times New Roman" w:hint="eastAsia"/>
          <w:szCs w:val="21"/>
        </w:rPr>
        <w:tab/>
        <w:t xml:space="preserve">Until the release according to Article 27.4, the Research Result shall be kept in </w:t>
      </w:r>
      <w:r>
        <w:rPr>
          <w:rFonts w:ascii="Times New Roman" w:hAnsi="Times New Roman"/>
          <w:szCs w:val="21"/>
        </w:rPr>
        <w:t>confidence</w:t>
      </w:r>
      <w:r>
        <w:rPr>
          <w:rFonts w:ascii="Times New Roman" w:hAnsi="Times New Roman" w:hint="eastAsia"/>
          <w:szCs w:val="21"/>
        </w:rPr>
        <w:t xml:space="preserve"> until it is released in accordance with the procedures in Articles 27.1 through 27.3.</w:t>
      </w:r>
    </w:p>
    <w:p w14:paraId="0748F170" w14:textId="77777777" w:rsidR="009C0094" w:rsidRDefault="009C0094">
      <w:pPr>
        <w:ind w:leftChars="100" w:left="630" w:hangingChars="200" w:hanging="420"/>
        <w:rPr>
          <w:rFonts w:ascii="Times New Roman" w:hAnsi="Times New Roman"/>
          <w:szCs w:val="21"/>
        </w:rPr>
      </w:pPr>
    </w:p>
    <w:p w14:paraId="14630DBD" w14:textId="77777777" w:rsidR="009C0094" w:rsidRDefault="009C0094">
      <w:pPr>
        <w:ind w:left="622" w:hangingChars="295" w:hanging="622"/>
        <w:rPr>
          <w:rFonts w:ascii="Times New Roman" w:hAnsi="Times New Roman"/>
          <w:b/>
          <w:szCs w:val="21"/>
          <w:u w:val="single"/>
        </w:rPr>
      </w:pPr>
      <w:r>
        <w:rPr>
          <w:rFonts w:ascii="Times New Roman" w:hAnsi="Times New Roman" w:hint="eastAsia"/>
          <w:b/>
          <w:szCs w:val="21"/>
        </w:rPr>
        <w:t>28</w:t>
      </w:r>
      <w:r>
        <w:rPr>
          <w:rFonts w:ascii="Times New Roman" w:hAnsi="Times New Roman"/>
          <w:b/>
          <w:szCs w:val="21"/>
        </w:rPr>
        <w:tab/>
      </w:r>
      <w:r>
        <w:rPr>
          <w:rFonts w:ascii="Times New Roman" w:hAnsi="Times New Roman"/>
          <w:b/>
          <w:szCs w:val="21"/>
          <w:u w:val="single"/>
        </w:rPr>
        <w:t>Termination of Agreement</w:t>
      </w:r>
    </w:p>
    <w:p w14:paraId="3712BA0B" w14:textId="77777777" w:rsidR="009C0094" w:rsidRDefault="009C0094">
      <w:pPr>
        <w:ind w:left="622" w:hangingChars="295" w:hanging="622"/>
        <w:rPr>
          <w:rFonts w:ascii="Times New Roman" w:hAnsi="Times New Roman"/>
          <w:b/>
          <w:szCs w:val="21"/>
        </w:rPr>
      </w:pPr>
    </w:p>
    <w:p w14:paraId="6477FC2E" w14:textId="77777777" w:rsidR="009C0094" w:rsidRDefault="00E80149">
      <w:pPr>
        <w:ind w:leftChars="1" w:left="617" w:hangingChars="293" w:hanging="615"/>
        <w:rPr>
          <w:rFonts w:ascii="Times New Roman" w:hAnsi="Times New Roman"/>
          <w:szCs w:val="21"/>
        </w:rPr>
      </w:pPr>
      <w:r>
        <w:rPr>
          <w:rFonts w:ascii="Times New Roman" w:hAnsi="Times New Roman" w:hint="eastAsia"/>
          <w:szCs w:val="21"/>
        </w:rPr>
        <w:t>28.1</w:t>
      </w:r>
      <w:r>
        <w:rPr>
          <w:rFonts w:ascii="Times New Roman" w:hAnsi="Times New Roman" w:hint="eastAsia"/>
          <w:szCs w:val="21"/>
        </w:rPr>
        <w:tab/>
      </w:r>
      <w:r w:rsidR="009C0094">
        <w:rPr>
          <w:rFonts w:ascii="Times New Roman" w:hAnsi="Times New Roman" w:hint="eastAsia"/>
          <w:szCs w:val="21"/>
        </w:rPr>
        <w:t xml:space="preserve">If </w:t>
      </w:r>
      <w:r w:rsidR="009C0094">
        <w:rPr>
          <w:rFonts w:ascii="Times New Roman" w:hAnsi="Times New Roman"/>
          <w:szCs w:val="21"/>
        </w:rPr>
        <w:t>any of the following event</w:t>
      </w:r>
      <w:r w:rsidR="009C0094">
        <w:rPr>
          <w:rFonts w:ascii="Times New Roman" w:hAnsi="Times New Roman" w:hint="eastAsia"/>
          <w:szCs w:val="21"/>
        </w:rPr>
        <w:t>s</w:t>
      </w:r>
      <w:r w:rsidR="009C0094">
        <w:rPr>
          <w:rFonts w:ascii="Times New Roman" w:hAnsi="Times New Roman"/>
          <w:szCs w:val="21"/>
        </w:rPr>
        <w:t xml:space="preserve"> occur</w:t>
      </w:r>
      <w:r w:rsidR="009C0094">
        <w:rPr>
          <w:rFonts w:ascii="Times New Roman" w:hAnsi="Times New Roman" w:hint="eastAsia"/>
          <w:szCs w:val="21"/>
        </w:rPr>
        <w:t>s</w:t>
      </w:r>
      <w:r w:rsidR="009C0094">
        <w:rPr>
          <w:rFonts w:ascii="Times New Roman" w:hAnsi="Times New Roman"/>
          <w:szCs w:val="21"/>
        </w:rPr>
        <w:t xml:space="preserve">, </w:t>
      </w:r>
      <w:r w:rsidR="009C0094">
        <w:rPr>
          <w:rFonts w:ascii="Times New Roman" w:hAnsi="Times New Roman" w:hint="eastAsia"/>
          <w:szCs w:val="21"/>
        </w:rPr>
        <w:t xml:space="preserve">either Party </w:t>
      </w:r>
      <w:r w:rsidR="009C0094">
        <w:rPr>
          <w:rFonts w:ascii="Times New Roman" w:hAnsi="Times New Roman"/>
          <w:szCs w:val="21"/>
        </w:rPr>
        <w:t xml:space="preserve">may demand in writing </w:t>
      </w:r>
      <w:r w:rsidR="009C0094">
        <w:rPr>
          <w:rFonts w:ascii="Times New Roman" w:hAnsi="Times New Roman" w:hint="eastAsia"/>
          <w:szCs w:val="21"/>
        </w:rPr>
        <w:t xml:space="preserve">that </w:t>
      </w:r>
      <w:r w:rsidR="009C0094">
        <w:rPr>
          <w:rFonts w:ascii="Times New Roman" w:hAnsi="Times New Roman"/>
          <w:szCs w:val="21"/>
        </w:rPr>
        <w:t xml:space="preserve">the </w:t>
      </w:r>
      <w:r w:rsidR="009C0094">
        <w:rPr>
          <w:rFonts w:ascii="Times New Roman" w:hAnsi="Times New Roman" w:hint="eastAsia"/>
          <w:szCs w:val="21"/>
        </w:rPr>
        <w:t xml:space="preserve">other Party </w:t>
      </w:r>
      <w:r w:rsidR="009C0094">
        <w:rPr>
          <w:rFonts w:ascii="Times New Roman" w:hAnsi="Times New Roman"/>
          <w:szCs w:val="21"/>
        </w:rPr>
        <w:t>remedy the situation with</w:t>
      </w:r>
      <w:r w:rsidR="009C0094">
        <w:rPr>
          <w:rFonts w:ascii="Times New Roman" w:hAnsi="Times New Roman" w:hint="eastAsia"/>
          <w:szCs w:val="21"/>
        </w:rPr>
        <w:t>in</w:t>
      </w:r>
      <w:r w:rsidR="009C0094">
        <w:rPr>
          <w:rFonts w:ascii="Times New Roman" w:hAnsi="Times New Roman"/>
          <w:szCs w:val="21"/>
        </w:rPr>
        <w:t xml:space="preserve"> a reasonable remedial period, and may immediately terminate this Agreement in </w:t>
      </w:r>
      <w:r w:rsidR="009C0094">
        <w:rPr>
          <w:rFonts w:ascii="Times New Roman" w:hAnsi="Times New Roman" w:hint="eastAsia"/>
          <w:szCs w:val="21"/>
        </w:rPr>
        <w:t xml:space="preserve">the event that </w:t>
      </w:r>
      <w:r w:rsidR="009C0094">
        <w:rPr>
          <w:rFonts w:ascii="Times New Roman" w:hAnsi="Times New Roman"/>
          <w:szCs w:val="21"/>
        </w:rPr>
        <w:t>such situation is not remedied within such period:</w:t>
      </w:r>
    </w:p>
    <w:p w14:paraId="6A1255C9" w14:textId="77777777" w:rsidR="009C0094" w:rsidRDefault="009C0094">
      <w:pPr>
        <w:ind w:leftChars="1" w:left="617" w:hangingChars="293" w:hanging="615"/>
        <w:rPr>
          <w:rFonts w:ascii="Times New Roman" w:hAnsi="Times New Roman"/>
          <w:szCs w:val="21"/>
        </w:rPr>
      </w:pPr>
    </w:p>
    <w:p w14:paraId="5C72017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committed any </w:t>
      </w:r>
      <w:r w:rsidR="00E80149">
        <w:rPr>
          <w:rFonts w:ascii="Times New Roman" w:hAnsi="Times New Roman" w:hint="eastAsia"/>
          <w:szCs w:val="21"/>
        </w:rPr>
        <w:t xml:space="preserve">illegal, </w:t>
      </w:r>
      <w:r>
        <w:rPr>
          <w:rFonts w:ascii="Times New Roman" w:hAnsi="Times New Roman" w:hint="eastAsia"/>
          <w:szCs w:val="21"/>
        </w:rPr>
        <w:t>improper or unjust act</w:t>
      </w:r>
      <w:r>
        <w:rPr>
          <w:rFonts w:ascii="Times New Roman" w:hAnsi="Times New Roman"/>
          <w:szCs w:val="21"/>
        </w:rPr>
        <w:t>; or</w:t>
      </w:r>
    </w:p>
    <w:p w14:paraId="1CB03A2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2FB4D6C5" w14:textId="77777777" w:rsidR="00E80149" w:rsidRDefault="00E80149" w:rsidP="00E80149">
      <w:pPr>
        <w:rPr>
          <w:rFonts w:ascii="Times New Roman" w:hAnsi="Times New Roman"/>
          <w:szCs w:val="21"/>
        </w:rPr>
      </w:pPr>
    </w:p>
    <w:p w14:paraId="47A01829" w14:textId="77777777" w:rsidR="00E80149" w:rsidRDefault="00E80149" w:rsidP="00E80149">
      <w:pPr>
        <w:ind w:left="567" w:hangingChars="270" w:hanging="567"/>
        <w:rPr>
          <w:rFonts w:ascii="Times New Roman" w:hAnsi="Times New Roman"/>
          <w:szCs w:val="21"/>
        </w:rPr>
      </w:pPr>
      <w:r>
        <w:rPr>
          <w:rFonts w:ascii="Times New Roman" w:hAnsi="Times New Roman" w:hint="eastAsia"/>
          <w:szCs w:val="21"/>
        </w:rPr>
        <w:t>28.2</w:t>
      </w:r>
      <w:r>
        <w:rPr>
          <w:rFonts w:ascii="Times New Roman" w:hAnsi="Times New Roman" w:hint="eastAsia"/>
          <w:szCs w:val="21"/>
        </w:rPr>
        <w:tab/>
        <w:t>If any of the following even</w:t>
      </w:r>
      <w:r w:rsidR="00B54E2A">
        <w:rPr>
          <w:rFonts w:ascii="Times New Roman" w:hAnsi="Times New Roman" w:hint="eastAsia"/>
          <w:szCs w:val="21"/>
        </w:rPr>
        <w:t>ts occurs, either Party may imme</w:t>
      </w:r>
      <w:r>
        <w:rPr>
          <w:rFonts w:ascii="Times New Roman" w:hAnsi="Times New Roman" w:hint="eastAsia"/>
          <w:szCs w:val="21"/>
        </w:rPr>
        <w:t>diately terminate this Agreement by giving a written notice to the other Party:</w:t>
      </w:r>
    </w:p>
    <w:p w14:paraId="63CBB981" w14:textId="77777777" w:rsidR="00E80149" w:rsidRDefault="00E80149" w:rsidP="00E80149">
      <w:pPr>
        <w:ind w:left="567" w:hangingChars="270" w:hanging="567"/>
        <w:rPr>
          <w:rFonts w:ascii="Times New Roman" w:hAnsi="Times New Roman"/>
          <w:szCs w:val="21"/>
        </w:rPr>
      </w:pPr>
    </w:p>
    <w:p w14:paraId="19987730"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dispositi</w:t>
      </w:r>
      <w:r w:rsidR="00B54E2A">
        <w:rPr>
          <w:rFonts w:ascii="Times New Roman" w:hAnsi="Times New Roman" w:hint="eastAsia"/>
          <w:szCs w:val="21"/>
        </w:rPr>
        <w:t>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09212071"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 for failure to pa</w:t>
      </w:r>
      <w:r w:rsidR="00B54E2A">
        <w:rPr>
          <w:rFonts w:ascii="Times New Roman" w:hAnsi="Times New Roman" w:hint="eastAsia"/>
          <w:szCs w:val="21"/>
        </w:rPr>
        <w:t>y</w:t>
      </w:r>
      <w:r>
        <w:rPr>
          <w:rFonts w:ascii="Times New Roman" w:hAnsi="Times New Roman" w:hint="eastAsia"/>
          <w:szCs w:val="21"/>
        </w:rPr>
        <w:t xml:space="preserve"> tax</w:t>
      </w:r>
      <w:r>
        <w:rPr>
          <w:rFonts w:ascii="Times New Roman" w:hAnsi="Times New Roman"/>
          <w:szCs w:val="21"/>
        </w:rPr>
        <w:t>; or</w:t>
      </w:r>
    </w:p>
    <w:p w14:paraId="56E644C6" w14:textId="77777777" w:rsidR="00E80149" w:rsidRPr="00E80149" w:rsidRDefault="00E80149" w:rsidP="00E80149">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5AE942D5" w14:textId="77777777" w:rsidR="009C0094" w:rsidRDefault="009C0094" w:rsidP="00E80149">
      <w:pPr>
        <w:ind w:left="630" w:hangingChars="300" w:hanging="630"/>
        <w:rPr>
          <w:rFonts w:ascii="Times New Roman" w:hAnsi="Times New Roman"/>
          <w:szCs w:val="21"/>
        </w:rPr>
      </w:pPr>
    </w:p>
    <w:p w14:paraId="41B5DC97"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29</w:t>
      </w:r>
      <w:r>
        <w:rPr>
          <w:rFonts w:ascii="Times New Roman" w:hAnsi="Times New Roman"/>
          <w:b/>
          <w:szCs w:val="21"/>
        </w:rPr>
        <w:tab/>
      </w:r>
      <w:r>
        <w:rPr>
          <w:rFonts w:ascii="Times New Roman" w:hAnsi="Times New Roman" w:hint="eastAsia"/>
          <w:b/>
          <w:szCs w:val="21"/>
          <w:u w:val="single"/>
        </w:rPr>
        <w:t>No Representation and Warranty</w:t>
      </w:r>
    </w:p>
    <w:p w14:paraId="78DC6651" w14:textId="77777777" w:rsidR="009C0094" w:rsidRDefault="009C0094">
      <w:pPr>
        <w:pStyle w:val="a5"/>
        <w:tabs>
          <w:tab w:val="clear" w:pos="4252"/>
          <w:tab w:val="clear" w:pos="8504"/>
        </w:tabs>
        <w:snapToGrid/>
        <w:rPr>
          <w:rFonts w:ascii="Times New Roman" w:eastAsia="ＭＳ 明朝" w:hAnsi="Times New Roman"/>
          <w:szCs w:val="21"/>
        </w:rPr>
      </w:pPr>
    </w:p>
    <w:p w14:paraId="3A4E2CFC" w14:textId="77777777" w:rsidR="009C0094" w:rsidRDefault="009C0094">
      <w:pPr>
        <w:rPr>
          <w:rFonts w:ascii="Times New Roman" w:hAnsi="Times New Roman"/>
        </w:rPr>
      </w:pPr>
      <w:r>
        <w:rPr>
          <w:rFonts w:ascii="Times New Roman" w:hAnsi="Times New Roman" w:hint="eastAsia"/>
        </w:rPr>
        <w:t xml:space="preserve">THE UNIVERSITY </w:t>
      </w:r>
      <w:r>
        <w:rPr>
          <w:rFonts w:ascii="Times New Roman" w:hAnsi="Times New Roman"/>
        </w:rPr>
        <w:t>MAKES NO REPRESENTATIONS OR WARRANTIES OF ANY KIND, EXPRESS OR</w:t>
      </w:r>
      <w:r>
        <w:rPr>
          <w:rFonts w:ascii="Times New Roman" w:hAnsi="Times New Roman" w:hint="eastAsia"/>
        </w:rPr>
        <w:t xml:space="preserve"> </w:t>
      </w:r>
      <w:r>
        <w:rPr>
          <w:rFonts w:ascii="Times New Roman" w:hAnsi="Times New Roman"/>
        </w:rPr>
        <w:t>IMPLIED, CONCERNING THE RESEARCH OR ANY INTELLECTUAL PROPERTY RIGHTS,</w:t>
      </w:r>
      <w:r>
        <w:rPr>
          <w:rFonts w:ascii="Times New Roman" w:hAnsi="Times New Roman" w:hint="eastAsia"/>
        </w:rPr>
        <w:t xml:space="preserve"> </w:t>
      </w:r>
      <w:r>
        <w:rPr>
          <w:rFonts w:ascii="Times New Roman" w:hAnsi="Times New Roman"/>
        </w:rPr>
        <w:t>INCLUDING, WITHOUT LIMITATION, WARRANTIES OF MERCHANTABILITY, FITNESS FOR A</w:t>
      </w:r>
      <w:r>
        <w:rPr>
          <w:rFonts w:ascii="Times New Roman" w:hAnsi="Times New Roman" w:hint="eastAsia"/>
        </w:rPr>
        <w:t xml:space="preserve"> </w:t>
      </w:r>
      <w:r>
        <w:rPr>
          <w:rFonts w:ascii="Times New Roman" w:hAnsi="Times New Roman"/>
        </w:rPr>
        <w:t>PARTICULAR PURPOSE, NONINFRINGEMENT, VALIDITY OF ANY INTELLECTUAL PROPERTY</w:t>
      </w:r>
      <w:r>
        <w:rPr>
          <w:rFonts w:ascii="Times New Roman" w:hAnsi="Times New Roman" w:hint="eastAsia"/>
        </w:rPr>
        <w:t xml:space="preserve"> </w:t>
      </w:r>
      <w:r>
        <w:rPr>
          <w:rFonts w:ascii="Times New Roman" w:hAnsi="Times New Roman"/>
        </w:rPr>
        <w:t>RIGHTS OR CLAIMS, WHETHER ISSUED OR PENDING, AND THE ABSENCE OF LATENT OR</w:t>
      </w:r>
      <w:r>
        <w:rPr>
          <w:rFonts w:ascii="Times New Roman" w:hAnsi="Times New Roman" w:hint="eastAsia"/>
        </w:rPr>
        <w:t xml:space="preserve"> </w:t>
      </w:r>
      <w:r>
        <w:rPr>
          <w:rFonts w:ascii="Times New Roman" w:hAnsi="Times New Roman"/>
        </w:rPr>
        <w:t>OTHER DEFECTS, WHETHER OR NOT DISCOVERABLE</w:t>
      </w:r>
      <w:r>
        <w:rPr>
          <w:rFonts w:ascii="Times New Roman" w:hAnsi="Times New Roman" w:hint="eastAsia"/>
        </w:rPr>
        <w:t xml:space="preserve">. </w:t>
      </w:r>
    </w:p>
    <w:p w14:paraId="64208740" w14:textId="77777777" w:rsidR="009C0094" w:rsidRPr="00C35B54" w:rsidRDefault="009C0094">
      <w:pPr>
        <w:rPr>
          <w:rFonts w:ascii="Times New Roman" w:hAnsi="Times New Roman"/>
          <w:szCs w:val="21"/>
        </w:rPr>
      </w:pPr>
      <w:r>
        <w:rPr>
          <w:rFonts w:ascii="Times New Roman" w:hAnsi="Times New Roman"/>
        </w:rPr>
        <w:t xml:space="preserve">IN NO EVENT </w:t>
      </w:r>
      <w:r>
        <w:rPr>
          <w:rFonts w:ascii="Times New Roman" w:hAnsi="Times New Roman" w:hint="eastAsia"/>
        </w:rPr>
        <w:t>SHALL THE UNIVERSITY</w:t>
      </w:r>
      <w:r>
        <w:rPr>
          <w:rFonts w:ascii="Times New Roman" w:hAnsi="Times New Roman"/>
        </w:rPr>
        <w:t>, ITS TRUSTEES, DIRECTORS, OFFICERS, EMPLOYEES,</w:t>
      </w:r>
      <w:r>
        <w:rPr>
          <w:rFonts w:ascii="Times New Roman" w:hAnsi="Times New Roman" w:hint="eastAsia"/>
        </w:rPr>
        <w:t xml:space="preserve"> </w:t>
      </w:r>
      <w:r>
        <w:rPr>
          <w:rFonts w:ascii="Times New Roman" w:hAnsi="Times New Roman"/>
        </w:rPr>
        <w:t xml:space="preserve">STUDENTS AND AFFILIATES, BE LIABLE FOR </w:t>
      </w:r>
      <w:r>
        <w:rPr>
          <w:rFonts w:ascii="Times New Roman" w:hAnsi="Times New Roman" w:hint="eastAsia"/>
        </w:rPr>
        <w:t xml:space="preserve">DAMAGES OF </w:t>
      </w:r>
      <w:r>
        <w:rPr>
          <w:rFonts w:ascii="Times New Roman" w:hAnsi="Times New Roman"/>
        </w:rPr>
        <w:t xml:space="preserve">ANY KIND, INCLUDING </w:t>
      </w:r>
      <w:r>
        <w:rPr>
          <w:rFonts w:ascii="Times New Roman" w:hAnsi="Times New Roman" w:hint="eastAsia"/>
        </w:rPr>
        <w:t xml:space="preserve">ACTUAL, ORDINARY, INCIDENTAL, CONSEQUENTIAL, </w:t>
      </w:r>
      <w:r>
        <w:rPr>
          <w:rFonts w:ascii="Times New Roman" w:hAnsi="Times New Roman"/>
        </w:rPr>
        <w:t>ECONOMIC DAMAGES OR INJURY TO PERSONS OR PROPERTY AND</w:t>
      </w:r>
      <w:r>
        <w:rPr>
          <w:rFonts w:ascii="Times New Roman" w:hAnsi="Times New Roman" w:hint="eastAsia"/>
        </w:rPr>
        <w:t xml:space="preserve"> </w:t>
      </w:r>
      <w:r>
        <w:rPr>
          <w:rFonts w:ascii="Times New Roman" w:hAnsi="Times New Roman"/>
        </w:rPr>
        <w:t xml:space="preserve">LOST PROFITS, REGARDLESS OF WHETHER </w:t>
      </w:r>
      <w:r>
        <w:rPr>
          <w:rFonts w:ascii="Times New Roman" w:hAnsi="Times New Roman" w:hint="eastAsia"/>
        </w:rPr>
        <w:t xml:space="preserve">THE UNIVERSITY </w:t>
      </w:r>
      <w:r>
        <w:rPr>
          <w:rFonts w:ascii="Times New Roman" w:hAnsi="Times New Roman"/>
        </w:rPr>
        <w:t>SHALL BE ADVISED, SHALL HAVE</w:t>
      </w:r>
      <w:r>
        <w:rPr>
          <w:rFonts w:ascii="Times New Roman" w:hAnsi="Times New Roman" w:hint="eastAsia"/>
        </w:rPr>
        <w:t xml:space="preserve"> </w:t>
      </w:r>
      <w:r>
        <w:rPr>
          <w:rFonts w:ascii="Times New Roman" w:hAnsi="Times New Roman"/>
        </w:rPr>
        <w:t>OTHER REASON TO KNOW OR IN FACT SHALL KNOW OF THE POSSIBILITY OF THE</w:t>
      </w:r>
      <w:r>
        <w:rPr>
          <w:rFonts w:ascii="Times New Roman" w:hAnsi="Times New Roman" w:hint="eastAsia"/>
        </w:rPr>
        <w:t xml:space="preserve"> </w:t>
      </w:r>
      <w:r>
        <w:rPr>
          <w:rFonts w:ascii="Times New Roman" w:hAnsi="Times New Roman"/>
        </w:rPr>
        <w:t xml:space="preserve">FOREGOING.  THIS ARTICLE </w:t>
      </w:r>
      <w:r>
        <w:rPr>
          <w:rFonts w:ascii="Times New Roman" w:hAnsi="Times New Roman" w:hint="eastAsia"/>
        </w:rPr>
        <w:t>29</w:t>
      </w:r>
      <w:r>
        <w:rPr>
          <w:rFonts w:ascii="Times New Roman" w:hAnsi="Times New Roman"/>
        </w:rPr>
        <w:t xml:space="preserve"> SHALL SURVIVE THE EXPIRATION OR ANY EARLIER</w:t>
      </w:r>
      <w:r>
        <w:rPr>
          <w:rFonts w:ascii="Times New Roman" w:hAnsi="Times New Roman" w:hint="eastAsia"/>
        </w:rPr>
        <w:t xml:space="preserve"> </w:t>
      </w:r>
      <w:r>
        <w:rPr>
          <w:rFonts w:ascii="Times New Roman" w:hAnsi="Times New Roman"/>
        </w:rPr>
        <w:t>TERMINATION OF THIS AGREEMENT.</w:t>
      </w:r>
    </w:p>
    <w:p w14:paraId="4EF19BEF" w14:textId="77777777" w:rsidR="009C0094" w:rsidRDefault="009C0094">
      <w:pPr>
        <w:ind w:leftChars="100" w:left="630" w:hangingChars="200" w:hanging="420"/>
        <w:rPr>
          <w:rFonts w:ascii="Times New Roman" w:hAnsi="Times New Roman"/>
          <w:szCs w:val="21"/>
        </w:rPr>
      </w:pPr>
    </w:p>
    <w:p w14:paraId="25F7F911"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30</w:t>
      </w:r>
      <w:r>
        <w:rPr>
          <w:rFonts w:ascii="Times New Roman" w:hAnsi="Times New Roman"/>
          <w:b/>
          <w:szCs w:val="21"/>
        </w:rPr>
        <w:tab/>
      </w:r>
      <w:r>
        <w:rPr>
          <w:rFonts w:ascii="Times New Roman" w:hAnsi="Times New Roman"/>
          <w:b/>
          <w:szCs w:val="21"/>
          <w:u w:val="single"/>
        </w:rPr>
        <w:t>Term of Agreement</w:t>
      </w:r>
    </w:p>
    <w:p w14:paraId="351AC177" w14:textId="77777777" w:rsidR="009C0094" w:rsidRDefault="009C0094">
      <w:pPr>
        <w:rPr>
          <w:rFonts w:ascii="Times New Roman" w:hAnsi="Times New Roman"/>
          <w:szCs w:val="21"/>
        </w:rPr>
      </w:pPr>
    </w:p>
    <w:p w14:paraId="5E7CC63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1</w:t>
      </w:r>
      <w:r>
        <w:rPr>
          <w:rFonts w:ascii="Times New Roman" w:hAnsi="Times New Roman" w:hint="eastAsia"/>
          <w:szCs w:val="21"/>
        </w:rPr>
        <w:tab/>
      </w:r>
      <w:r>
        <w:rPr>
          <w:rFonts w:ascii="Times New Roman" w:hAnsi="Times New Roman"/>
          <w:szCs w:val="21"/>
        </w:rPr>
        <w:t>The term of this Agreement shall be coterminous with the Research Period of the Collaborative Research.</w:t>
      </w:r>
    </w:p>
    <w:p w14:paraId="73CD6A4C" w14:textId="77777777" w:rsidR="009C0094" w:rsidRDefault="009C0094">
      <w:pPr>
        <w:ind w:leftChars="1" w:left="617" w:hangingChars="293" w:hanging="615"/>
        <w:rPr>
          <w:rFonts w:ascii="Times New Roman" w:hAnsi="Times New Roman"/>
          <w:szCs w:val="21"/>
        </w:rPr>
      </w:pPr>
    </w:p>
    <w:p w14:paraId="2A73CD8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2</w:t>
      </w:r>
      <w:r>
        <w:rPr>
          <w:rFonts w:ascii="Times New Roman" w:hAnsi="Times New Roman" w:hint="eastAsia"/>
          <w:szCs w:val="21"/>
        </w:rPr>
        <w:tab/>
      </w:r>
      <w:r>
        <w:rPr>
          <w:rFonts w:ascii="Times New Roman" w:hAnsi="Times New Roman"/>
          <w:szCs w:val="21"/>
        </w:rPr>
        <w:t>The provisions of Article 5</w:t>
      </w:r>
      <w:r>
        <w:rPr>
          <w:rFonts w:ascii="Times New Roman" w:hAnsi="Times New Roman" w:hint="eastAsia"/>
          <w:szCs w:val="21"/>
        </w:rPr>
        <w:t>.2</w:t>
      </w:r>
      <w:r>
        <w:rPr>
          <w:rFonts w:ascii="Times New Roman" w:hAnsi="Times New Roman"/>
          <w:szCs w:val="21"/>
        </w:rPr>
        <w:t>, Article 6</w:t>
      </w:r>
      <w:r>
        <w:rPr>
          <w:rFonts w:ascii="Times New Roman" w:hAnsi="Times New Roman" w:hint="eastAsia"/>
          <w:szCs w:val="21"/>
        </w:rPr>
        <w:t>.2</w:t>
      </w:r>
      <w:r>
        <w:rPr>
          <w:rFonts w:ascii="Times New Roman" w:hAnsi="Times New Roman"/>
          <w:szCs w:val="21"/>
        </w:rPr>
        <w:t xml:space="preserve">, </w:t>
      </w:r>
      <w:r w:rsidR="00460221">
        <w:rPr>
          <w:rFonts w:ascii="Times New Roman" w:hAnsi="Times New Roman"/>
          <w:szCs w:val="21"/>
        </w:rPr>
        <w:t xml:space="preserve">Article </w:t>
      </w:r>
      <w:r w:rsidR="00460221">
        <w:rPr>
          <w:rFonts w:ascii="Times New Roman" w:hAnsi="Times New Roman" w:hint="eastAsia"/>
          <w:szCs w:val="21"/>
        </w:rPr>
        <w:t xml:space="preserve">8, </w:t>
      </w:r>
      <w:r w:rsidR="00F5441F">
        <w:rPr>
          <w:rFonts w:ascii="Times New Roman" w:hAnsi="Times New Roman"/>
          <w:szCs w:val="21"/>
        </w:rPr>
        <w:t xml:space="preserve">Article </w:t>
      </w:r>
      <w:r w:rsidR="00F5441F">
        <w:rPr>
          <w:rFonts w:ascii="Times New Roman" w:hAnsi="Times New Roman" w:hint="eastAsia"/>
          <w:szCs w:val="21"/>
        </w:rPr>
        <w:t xml:space="preserve">9, </w:t>
      </w:r>
      <w:r>
        <w:rPr>
          <w:rFonts w:ascii="Times New Roman" w:hAnsi="Times New Roman"/>
          <w:szCs w:val="21"/>
        </w:rPr>
        <w:t>Article 1</w:t>
      </w:r>
      <w:r>
        <w:rPr>
          <w:rFonts w:ascii="Times New Roman" w:hAnsi="Times New Roman" w:hint="eastAsia"/>
          <w:szCs w:val="21"/>
        </w:rPr>
        <w:t>0 (excluding Article 10.1)</w:t>
      </w:r>
      <w:r>
        <w:rPr>
          <w:rFonts w:ascii="Times New Roman" w:hAnsi="Times New Roman"/>
          <w:szCs w:val="21"/>
        </w:rPr>
        <w:t>, Article</w:t>
      </w:r>
      <w:r>
        <w:rPr>
          <w:rFonts w:ascii="Times New Roman" w:hAnsi="Times New Roman" w:hint="eastAsia"/>
          <w:szCs w:val="21"/>
        </w:rPr>
        <w:t>s</w:t>
      </w:r>
      <w:r>
        <w:rPr>
          <w:rFonts w:ascii="Times New Roman" w:hAnsi="Times New Roman"/>
          <w:szCs w:val="21"/>
        </w:rPr>
        <w:t xml:space="preserve"> 1</w:t>
      </w:r>
      <w:r>
        <w:rPr>
          <w:rFonts w:ascii="Times New Roman" w:hAnsi="Times New Roman" w:hint="eastAsia"/>
          <w:szCs w:val="21"/>
        </w:rPr>
        <w:t>2</w:t>
      </w:r>
      <w:r>
        <w:rPr>
          <w:rFonts w:ascii="Times New Roman" w:hAnsi="Times New Roman"/>
          <w:szCs w:val="21"/>
        </w:rPr>
        <w:t xml:space="preserve"> (excluding </w:t>
      </w:r>
      <w:r>
        <w:rPr>
          <w:rFonts w:ascii="Times New Roman" w:hAnsi="Times New Roman" w:hint="eastAsia"/>
          <w:szCs w:val="21"/>
        </w:rPr>
        <w:t>Article 12.</w:t>
      </w:r>
      <w:r>
        <w:rPr>
          <w:rFonts w:ascii="Times New Roman" w:hAnsi="Times New Roman"/>
          <w:szCs w:val="21"/>
        </w:rPr>
        <w:t xml:space="preserve">1) through </w:t>
      </w:r>
      <w:r>
        <w:rPr>
          <w:rFonts w:ascii="Times New Roman" w:hAnsi="Times New Roman" w:hint="eastAsia"/>
          <w:szCs w:val="21"/>
        </w:rPr>
        <w:t>27</w:t>
      </w:r>
      <w:r>
        <w:rPr>
          <w:rFonts w:ascii="Times New Roman" w:hAnsi="Times New Roman"/>
          <w:szCs w:val="21"/>
        </w:rPr>
        <w:t xml:space="preserve"> (excluding Article 2</w:t>
      </w:r>
      <w:r>
        <w:rPr>
          <w:rFonts w:ascii="Times New Roman" w:hAnsi="Times New Roman" w:hint="eastAsia"/>
          <w:szCs w:val="21"/>
        </w:rPr>
        <w:t>4.1</w:t>
      </w:r>
      <w:r>
        <w:rPr>
          <w:rFonts w:ascii="Times New Roman" w:hAnsi="Times New Roman"/>
          <w:szCs w:val="21"/>
        </w:rPr>
        <w:t xml:space="preserve">), Article </w:t>
      </w:r>
      <w:r>
        <w:rPr>
          <w:rFonts w:ascii="Times New Roman" w:hAnsi="Times New Roman" w:hint="eastAsia"/>
          <w:szCs w:val="21"/>
        </w:rPr>
        <w:t>29</w:t>
      </w:r>
      <w:r>
        <w:rPr>
          <w:rFonts w:ascii="Times New Roman" w:hAnsi="Times New Roman"/>
          <w:szCs w:val="21"/>
        </w:rPr>
        <w:t xml:space="preserve">, Article </w:t>
      </w:r>
      <w:r>
        <w:rPr>
          <w:rFonts w:ascii="Times New Roman" w:hAnsi="Times New Roman" w:hint="eastAsia"/>
          <w:szCs w:val="21"/>
        </w:rPr>
        <w:t xml:space="preserve">30.2 </w:t>
      </w:r>
      <w:r>
        <w:rPr>
          <w:rFonts w:ascii="Times New Roman" w:hAnsi="Times New Roman"/>
          <w:szCs w:val="21"/>
        </w:rPr>
        <w:t>and Article</w:t>
      </w:r>
      <w:r w:rsidR="00543F7B">
        <w:rPr>
          <w:rFonts w:ascii="Times New Roman" w:hAnsi="Times New Roman" w:hint="eastAsia"/>
          <w:szCs w:val="21"/>
        </w:rPr>
        <w:t>s</w:t>
      </w:r>
      <w:r>
        <w:rPr>
          <w:rFonts w:ascii="Times New Roman" w:hAnsi="Times New Roman"/>
          <w:szCs w:val="21"/>
        </w:rPr>
        <w:t xml:space="preserve"> </w:t>
      </w:r>
      <w:r w:rsidR="00543F7B">
        <w:rPr>
          <w:rFonts w:ascii="Times New Roman" w:hAnsi="Times New Roman" w:hint="eastAsia"/>
          <w:szCs w:val="21"/>
        </w:rPr>
        <w:t xml:space="preserve">32 through </w:t>
      </w:r>
      <w:r>
        <w:rPr>
          <w:rFonts w:ascii="Times New Roman" w:hAnsi="Times New Roman"/>
          <w:szCs w:val="21"/>
        </w:rPr>
        <w:t>3</w:t>
      </w:r>
      <w:r w:rsidR="00663208">
        <w:rPr>
          <w:rFonts w:ascii="Times New Roman" w:hAnsi="Times New Roman" w:hint="eastAsia"/>
          <w:szCs w:val="21"/>
        </w:rPr>
        <w:t>6</w:t>
      </w:r>
      <w:r>
        <w:rPr>
          <w:rFonts w:ascii="Times New Roman" w:hAnsi="Times New Roman"/>
          <w:szCs w:val="21"/>
        </w:rPr>
        <w:t xml:space="preserve"> shall survive </w:t>
      </w:r>
      <w:r>
        <w:rPr>
          <w:rFonts w:ascii="Times New Roman" w:hAnsi="Times New Roman" w:hint="eastAsia"/>
          <w:szCs w:val="21"/>
        </w:rPr>
        <w:t xml:space="preserve">after </w:t>
      </w:r>
      <w:r>
        <w:rPr>
          <w:rFonts w:ascii="Times New Roman" w:hAnsi="Times New Roman"/>
          <w:szCs w:val="21"/>
        </w:rPr>
        <w:t xml:space="preserve">the expiration of this Agreement for the period provided </w:t>
      </w:r>
      <w:r w:rsidR="008D6AA3">
        <w:rPr>
          <w:rFonts w:ascii="Times New Roman" w:hAnsi="Times New Roman" w:hint="eastAsia"/>
          <w:szCs w:val="21"/>
        </w:rPr>
        <w:t xml:space="preserve">(if any) </w:t>
      </w:r>
      <w:r>
        <w:rPr>
          <w:rFonts w:ascii="Times New Roman" w:hAnsi="Times New Roman"/>
          <w:szCs w:val="21"/>
        </w:rPr>
        <w:t xml:space="preserve">in each of such provisions or until all </w:t>
      </w:r>
      <w:r>
        <w:rPr>
          <w:rFonts w:ascii="Times New Roman" w:hAnsi="Times New Roman" w:hint="eastAsia"/>
          <w:szCs w:val="21"/>
        </w:rPr>
        <w:t xml:space="preserve">the respective </w:t>
      </w:r>
      <w:r>
        <w:rPr>
          <w:rFonts w:ascii="Times New Roman" w:hAnsi="Times New Roman"/>
          <w:szCs w:val="21"/>
        </w:rPr>
        <w:t xml:space="preserve">subject matters </w:t>
      </w:r>
      <w:r>
        <w:rPr>
          <w:rFonts w:ascii="Times New Roman" w:hAnsi="Times New Roman" w:hint="eastAsia"/>
          <w:szCs w:val="21"/>
        </w:rPr>
        <w:t xml:space="preserve">therein </w:t>
      </w:r>
      <w:r w:rsidR="00427C65">
        <w:rPr>
          <w:rFonts w:ascii="Times New Roman" w:hAnsi="Times New Roman" w:hint="eastAsia"/>
          <w:szCs w:val="21"/>
        </w:rPr>
        <w:t>are no longer applicable</w:t>
      </w:r>
      <w:r>
        <w:rPr>
          <w:rFonts w:ascii="Times New Roman" w:hAnsi="Times New Roman"/>
          <w:szCs w:val="21"/>
        </w:rPr>
        <w:t>.</w:t>
      </w:r>
    </w:p>
    <w:p w14:paraId="37A0D836" w14:textId="77777777" w:rsidR="009C0094" w:rsidRDefault="009C0094" w:rsidP="002A31F0">
      <w:pPr>
        <w:ind w:leftChars="1" w:left="617" w:hangingChars="293" w:hanging="615"/>
        <w:rPr>
          <w:rFonts w:ascii="Times New Roman" w:hAnsi="Times New Roman"/>
          <w:szCs w:val="21"/>
        </w:rPr>
      </w:pPr>
    </w:p>
    <w:p w14:paraId="3093687C" w14:textId="2DDEADB2" w:rsidR="009C0094" w:rsidRDefault="009C0094">
      <w:pPr>
        <w:ind w:left="641" w:hangingChars="304" w:hanging="641"/>
        <w:rPr>
          <w:rFonts w:ascii="Times New Roman" w:hAnsi="Times New Roman"/>
          <w:b/>
          <w:bCs/>
          <w:szCs w:val="21"/>
        </w:rPr>
      </w:pPr>
      <w:r>
        <w:rPr>
          <w:rFonts w:ascii="Times New Roman" w:hAnsi="Times New Roman" w:hint="eastAsia"/>
          <w:b/>
          <w:bCs/>
          <w:szCs w:val="21"/>
        </w:rPr>
        <w:t>31</w:t>
      </w:r>
      <w:r>
        <w:rPr>
          <w:rFonts w:ascii="Times New Roman" w:hAnsi="Times New Roman" w:hint="eastAsia"/>
          <w:b/>
          <w:bCs/>
          <w:szCs w:val="21"/>
        </w:rPr>
        <w:tab/>
      </w:r>
      <w:r>
        <w:rPr>
          <w:rFonts w:ascii="Times New Roman" w:hAnsi="Times New Roman" w:hint="eastAsia"/>
          <w:b/>
          <w:bCs/>
          <w:szCs w:val="21"/>
          <w:u w:val="single"/>
        </w:rPr>
        <w:t>Notice</w:t>
      </w:r>
    </w:p>
    <w:p w14:paraId="221C20DC" w14:textId="77777777" w:rsidR="009C0094" w:rsidRDefault="009C0094">
      <w:pPr>
        <w:rPr>
          <w:rFonts w:ascii="Times New Roman" w:hAnsi="Times New Roman"/>
          <w:sz w:val="24"/>
        </w:rPr>
      </w:pPr>
    </w:p>
    <w:p w14:paraId="2C255A29" w14:textId="77777777" w:rsidR="009C0094" w:rsidRDefault="009C0094" w:rsidP="002A31F0">
      <w:pPr>
        <w:ind w:left="2"/>
        <w:rPr>
          <w:rFonts w:ascii="Times New Roman" w:hAnsi="Times New Roman"/>
          <w:szCs w:val="21"/>
        </w:rPr>
      </w:pPr>
      <w:r>
        <w:rPr>
          <w:rFonts w:ascii="Times New Roman" w:hAnsi="Times New Roman" w:hint="eastAsia"/>
          <w:szCs w:val="21"/>
        </w:rPr>
        <w:t xml:space="preserve">All notices required or permitted to be given under this Agreement shall be in writing, and shall be given by an e-mail or facsimile or prepaid registered airmail letter to the addresses shown below or to such other addresses as the Parties may designate in writing.  Notices given by </w:t>
      </w:r>
      <w:r w:rsidR="00F52900">
        <w:rPr>
          <w:rFonts w:ascii="Times New Roman" w:hAnsi="Times New Roman" w:hint="eastAsia"/>
          <w:szCs w:val="21"/>
        </w:rPr>
        <w:t xml:space="preserve">e-mail </w:t>
      </w:r>
      <w:r>
        <w:rPr>
          <w:rFonts w:ascii="Times New Roman" w:hAnsi="Times New Roman" w:hint="eastAsia"/>
          <w:szCs w:val="21"/>
        </w:rPr>
        <w:t xml:space="preserve">or facsimile shall </w:t>
      </w:r>
      <w:r w:rsidR="00895CC0">
        <w:rPr>
          <w:rFonts w:ascii="Times New Roman" w:hAnsi="Times New Roman" w:hint="eastAsia"/>
          <w:szCs w:val="21"/>
        </w:rPr>
        <w:t xml:space="preserve">be </w:t>
      </w:r>
      <w:r>
        <w:rPr>
          <w:rFonts w:ascii="Times New Roman" w:hAnsi="Times New Roman" w:hint="eastAsia"/>
          <w:szCs w:val="21"/>
        </w:rPr>
        <w:t>deem</w:t>
      </w:r>
      <w:r w:rsidR="00895CC0">
        <w:rPr>
          <w:rFonts w:ascii="Times New Roman" w:hAnsi="Times New Roman" w:hint="eastAsia"/>
          <w:szCs w:val="21"/>
        </w:rPr>
        <w:t>ed</w:t>
      </w:r>
      <w:r>
        <w:rPr>
          <w:rFonts w:ascii="Times New Roman" w:hAnsi="Times New Roman" w:hint="eastAsia"/>
          <w:szCs w:val="21"/>
        </w:rPr>
        <w:t xml:space="preserve"> to have been received on the day following its dispatch</w:t>
      </w:r>
      <w:r w:rsidR="002A31F0">
        <w:rPr>
          <w:rFonts w:ascii="Times New Roman" w:hAnsi="Times New Roman" w:hint="eastAsia"/>
          <w:szCs w:val="21"/>
        </w:rPr>
        <w:t>,</w:t>
      </w:r>
      <w:r>
        <w:rPr>
          <w:rFonts w:ascii="Times New Roman" w:hAnsi="Times New Roman" w:hint="eastAsia"/>
          <w:szCs w:val="21"/>
        </w:rPr>
        <w:t xml:space="preserve"> and notice given by registered airmail shall </w:t>
      </w:r>
      <w:r w:rsidR="005E4F1E">
        <w:rPr>
          <w:rFonts w:ascii="Times New Roman" w:hAnsi="Times New Roman" w:hint="eastAsia"/>
          <w:szCs w:val="21"/>
        </w:rPr>
        <w:t xml:space="preserve">be </w:t>
      </w:r>
      <w:r>
        <w:rPr>
          <w:rFonts w:ascii="Times New Roman" w:hAnsi="Times New Roman" w:hint="eastAsia"/>
          <w:szCs w:val="21"/>
        </w:rPr>
        <w:t>deem</w:t>
      </w:r>
      <w:r w:rsidR="005E4F1E">
        <w:rPr>
          <w:rFonts w:ascii="Times New Roman" w:hAnsi="Times New Roman" w:hint="eastAsia"/>
          <w:szCs w:val="21"/>
        </w:rPr>
        <w:t>ed</w:t>
      </w:r>
      <w:r>
        <w:rPr>
          <w:rFonts w:ascii="Times New Roman" w:hAnsi="Times New Roman" w:hint="eastAsia"/>
          <w:szCs w:val="21"/>
        </w:rPr>
        <w:t xml:space="preserve"> to have been received thirty (30) business days after mailing</w:t>
      </w:r>
      <w:r w:rsidR="002A31F0">
        <w:rPr>
          <w:rFonts w:ascii="Times New Roman" w:hAnsi="Times New Roman" w:hint="eastAsia"/>
          <w:szCs w:val="21"/>
        </w:rPr>
        <w:t xml:space="preserve"> in case the date of such receipt cannot be identified</w:t>
      </w:r>
      <w:r>
        <w:rPr>
          <w:rFonts w:ascii="Times New Roman" w:hAnsi="Times New Roman" w:hint="eastAsia"/>
          <w:szCs w:val="21"/>
        </w:rPr>
        <w:t>.</w:t>
      </w:r>
    </w:p>
    <w:p w14:paraId="3000A040" w14:textId="77777777" w:rsidR="009C0094" w:rsidRDefault="009C0094">
      <w:pPr>
        <w:rPr>
          <w:rFonts w:ascii="Times New Roman" w:hAnsi="Times New Roman"/>
          <w:szCs w:val="21"/>
        </w:rPr>
      </w:pPr>
    </w:p>
    <w:p w14:paraId="23108A6C" w14:textId="77777777" w:rsidR="009C0094" w:rsidRDefault="009C0094">
      <w:pPr>
        <w:ind w:leftChars="350" w:left="735"/>
        <w:rPr>
          <w:rFonts w:ascii="Times New Roman" w:hAnsi="Times New Roman"/>
          <w:szCs w:val="21"/>
        </w:rPr>
      </w:pPr>
      <w:r>
        <w:rPr>
          <w:rFonts w:ascii="Times New Roman" w:hAnsi="Times New Roman" w:hint="eastAsia"/>
          <w:szCs w:val="21"/>
        </w:rPr>
        <w:t>The University:</w:t>
      </w:r>
    </w:p>
    <w:p w14:paraId="4C9B1C89" w14:textId="77777777" w:rsidR="009C0094" w:rsidRDefault="009C0094">
      <w:pPr>
        <w:ind w:leftChars="350" w:left="735"/>
        <w:rPr>
          <w:rFonts w:ascii="Times New Roman" w:hAnsi="Times New Roman"/>
          <w:szCs w:val="21"/>
        </w:rPr>
      </w:pPr>
    </w:p>
    <w:p w14:paraId="75A2A2A9"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7B472700" w14:textId="77777777" w:rsidR="009C0094" w:rsidRDefault="009C0094">
      <w:pPr>
        <w:ind w:leftChars="350" w:left="735"/>
        <w:rPr>
          <w:rFonts w:ascii="Times New Roman" w:hAnsi="Times New Roman"/>
          <w:szCs w:val="21"/>
        </w:rPr>
      </w:pPr>
    </w:p>
    <w:p w14:paraId="73B023B5" w14:textId="77777777" w:rsidR="009C0094" w:rsidRDefault="009C0094">
      <w:pPr>
        <w:ind w:leftChars="350" w:left="735"/>
        <w:rPr>
          <w:rFonts w:ascii="Times New Roman" w:hAnsi="Times New Roman"/>
          <w:szCs w:val="21"/>
        </w:rPr>
      </w:pPr>
      <w:r>
        <w:rPr>
          <w:rFonts w:ascii="Times New Roman" w:hAnsi="Times New Roman" w:hint="eastAsia"/>
          <w:szCs w:val="21"/>
        </w:rPr>
        <w:t>The Partner:</w:t>
      </w:r>
    </w:p>
    <w:p w14:paraId="4756C892" w14:textId="77777777" w:rsidR="009C0094" w:rsidRDefault="009C0094">
      <w:pPr>
        <w:rPr>
          <w:rFonts w:ascii="Times New Roman" w:hAnsi="Times New Roman"/>
          <w:szCs w:val="21"/>
        </w:rPr>
      </w:pPr>
    </w:p>
    <w:p w14:paraId="67595F94"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6AB4A919" w14:textId="77777777" w:rsidR="009C0094" w:rsidRDefault="009C0094">
      <w:pPr>
        <w:rPr>
          <w:rFonts w:ascii="Times New Roman" w:hAnsi="Times New Roman"/>
          <w:szCs w:val="21"/>
        </w:rPr>
      </w:pPr>
    </w:p>
    <w:p w14:paraId="2FC81959" w14:textId="77777777" w:rsidR="009C0094" w:rsidRDefault="009C0094">
      <w:pPr>
        <w:rPr>
          <w:rFonts w:ascii="Times New Roman" w:hAnsi="Times New Roman"/>
          <w:szCs w:val="21"/>
        </w:rPr>
      </w:pPr>
    </w:p>
    <w:p w14:paraId="2A812913"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2</w:t>
      </w:r>
      <w:r>
        <w:rPr>
          <w:rFonts w:ascii="Times New Roman" w:hAnsi="Times New Roman"/>
          <w:b/>
          <w:szCs w:val="21"/>
        </w:rPr>
        <w:tab/>
      </w:r>
      <w:r>
        <w:rPr>
          <w:rFonts w:ascii="Times New Roman" w:hAnsi="Times New Roman" w:hint="eastAsia"/>
          <w:b/>
          <w:szCs w:val="21"/>
          <w:u w:val="single"/>
        </w:rPr>
        <w:t>Use of Name</w:t>
      </w:r>
    </w:p>
    <w:p w14:paraId="38118B27" w14:textId="77777777" w:rsidR="009C0094" w:rsidRDefault="009C0094">
      <w:pPr>
        <w:rPr>
          <w:rFonts w:ascii="Times New Roman" w:hAnsi="Times New Roman"/>
          <w:szCs w:val="21"/>
        </w:rPr>
      </w:pPr>
    </w:p>
    <w:p w14:paraId="14143B6D" w14:textId="77777777" w:rsidR="009C0094" w:rsidRDefault="009C0094">
      <w:pPr>
        <w:rPr>
          <w:rFonts w:ascii="Times New Roman" w:hAnsi="Times New Roman"/>
          <w:szCs w:val="21"/>
        </w:rPr>
      </w:pPr>
      <w:r>
        <w:rPr>
          <w:rFonts w:ascii="Times New Roman" w:hAnsi="Times New Roman" w:hint="eastAsia"/>
          <w:szCs w:val="21"/>
        </w:rPr>
        <w:t xml:space="preserve">Neither </w:t>
      </w:r>
      <w:r w:rsidR="00E878D0">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2E3272">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 an example for the University, the Partner shall not use the </w:t>
      </w:r>
      <w:r w:rsidR="00F52900">
        <w:rPr>
          <w:rFonts w:ascii="Times New Roman" w:hAnsi="Times New Roman" w:hint="eastAsia"/>
          <w:szCs w:val="21"/>
        </w:rPr>
        <w:t xml:space="preserve">name </w:t>
      </w:r>
      <w:r>
        <w:rPr>
          <w:rFonts w:ascii="Times New Roman" w:hAnsi="Times New Roman" w:hint="eastAsia"/>
          <w:szCs w:val="21"/>
        </w:rPr>
        <w:t xml:space="preserve">of </w:t>
      </w:r>
      <w:r>
        <w:rPr>
          <w:rFonts w:ascii="Times New Roman" w:hAnsi="Times New Roman"/>
          <w:szCs w:val="21"/>
        </w:rPr>
        <w:t>“</w:t>
      </w:r>
      <w:smartTag w:uri="urn:schemas-microsoft-com:office:smarttags" w:element="plac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6738796C" w14:textId="77777777" w:rsidR="009C0094" w:rsidRDefault="009C0094">
      <w:pPr>
        <w:rPr>
          <w:rFonts w:ascii="Times New Roman" w:hAnsi="Times New Roman"/>
          <w:szCs w:val="21"/>
        </w:rPr>
      </w:pPr>
    </w:p>
    <w:p w14:paraId="7C97003E"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Force Majeure</w:t>
      </w:r>
    </w:p>
    <w:p w14:paraId="47F14CD3" w14:textId="77777777" w:rsidR="009C0094" w:rsidRDefault="009C0094">
      <w:pPr>
        <w:rPr>
          <w:rFonts w:ascii="Times New Roman" w:hAnsi="Times New Roman"/>
          <w:szCs w:val="21"/>
        </w:rPr>
      </w:pPr>
    </w:p>
    <w:p w14:paraId="0F1D0FB3" w14:textId="77777777" w:rsidR="009C0094" w:rsidRDefault="009C0094">
      <w:pPr>
        <w:rPr>
          <w:rFonts w:ascii="Times New Roman" w:hAnsi="Times New Roman"/>
          <w:szCs w:val="21"/>
        </w:rPr>
      </w:pPr>
      <w:r>
        <w:rPr>
          <w:rFonts w:ascii="Times New Roman" w:hAnsi="Times New Roman" w:hint="eastAsia"/>
          <w:szCs w:val="21"/>
        </w:rPr>
        <w:t xml:space="preserve">Neither </w:t>
      </w:r>
      <w:r w:rsidR="00C76729">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or failure of supply of materials, discontinuity in the supply of power, governmental interference, civil commotion, riot, war, strikes, labor </w:t>
      </w:r>
      <w:r>
        <w:rPr>
          <w:rFonts w:ascii="Times New Roman" w:hAnsi="Times New Roman"/>
          <w:szCs w:val="21"/>
        </w:rPr>
        <w:t>disturbance</w:t>
      </w:r>
      <w:r>
        <w:rPr>
          <w:rFonts w:ascii="Times New Roman" w:hAnsi="Times New Roman" w:hint="eastAsia"/>
          <w:szCs w:val="21"/>
        </w:rPr>
        <w:t xml:space="preserve">, transportation difficulties, labor shortage or any </w:t>
      </w:r>
      <w:r w:rsidR="00C76729">
        <w:rPr>
          <w:rFonts w:ascii="Times New Roman" w:hAnsi="Times New Roman" w:hint="eastAsia"/>
          <w:szCs w:val="21"/>
        </w:rPr>
        <w:t xml:space="preserve">other </w:t>
      </w:r>
      <w:r>
        <w:rPr>
          <w:rFonts w:ascii="Times New Roman" w:hAnsi="Times New Roman" w:hint="eastAsia"/>
          <w:szCs w:val="21"/>
        </w:rPr>
        <w:t>cause beyond its reasonable control.</w:t>
      </w:r>
    </w:p>
    <w:p w14:paraId="68EFFFB8" w14:textId="77777777" w:rsidR="009C0094" w:rsidRDefault="009C0094">
      <w:pPr>
        <w:rPr>
          <w:rFonts w:ascii="Times New Roman" w:hAnsi="Times New Roman"/>
          <w:szCs w:val="21"/>
        </w:rPr>
      </w:pPr>
    </w:p>
    <w:p w14:paraId="5A3230C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4</w:t>
      </w:r>
      <w:r>
        <w:rPr>
          <w:rFonts w:ascii="Times New Roman" w:hAnsi="Times New Roman"/>
          <w:b/>
          <w:szCs w:val="21"/>
        </w:rPr>
        <w:tab/>
      </w:r>
      <w:r>
        <w:rPr>
          <w:rFonts w:ascii="Times New Roman" w:hAnsi="Times New Roman"/>
          <w:b/>
          <w:szCs w:val="21"/>
          <w:u w:val="single"/>
        </w:rPr>
        <w:t>Discussion</w:t>
      </w:r>
    </w:p>
    <w:p w14:paraId="52870515" w14:textId="77777777" w:rsidR="009C0094" w:rsidRDefault="009C0094">
      <w:pPr>
        <w:rPr>
          <w:rFonts w:ascii="Times New Roman" w:hAnsi="Times New Roman"/>
          <w:szCs w:val="21"/>
        </w:rPr>
      </w:pPr>
    </w:p>
    <w:p w14:paraId="20DAE3F4" w14:textId="77777777" w:rsidR="009C0094" w:rsidRDefault="009C0094">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0867BBA5" w14:textId="77777777" w:rsidR="009C0094" w:rsidRDefault="009C0094">
      <w:pPr>
        <w:ind w:leftChars="100" w:left="630" w:hangingChars="200" w:hanging="420"/>
        <w:rPr>
          <w:rFonts w:ascii="Times New Roman" w:hAnsi="Times New Roman"/>
          <w:szCs w:val="21"/>
        </w:rPr>
      </w:pPr>
    </w:p>
    <w:p w14:paraId="0E965EAB"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5</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39BA82AA" w14:textId="77777777" w:rsidR="009C0094" w:rsidRDefault="009C0094">
      <w:pPr>
        <w:rPr>
          <w:rFonts w:ascii="Times New Roman" w:hAnsi="Times New Roman"/>
          <w:szCs w:val="21"/>
        </w:rPr>
      </w:pPr>
    </w:p>
    <w:p w14:paraId="4333849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35.1</w:t>
      </w:r>
      <w:r>
        <w:rPr>
          <w:rFonts w:ascii="Times New Roman" w:hAnsi="Times New Roman" w:hint="eastAsia"/>
          <w:szCs w:val="21"/>
        </w:rPr>
        <w:tab/>
        <w:t xml:space="preserve">This Agreement shall be governed by laws of </w:t>
      </w:r>
      <w:smartTag w:uri="urn:schemas-microsoft-com:office:smarttags" w:element="country-region">
        <w:smartTag w:uri="urn:schemas-microsoft-com:office:smarttags" w:element="place">
          <w:r>
            <w:rPr>
              <w:rFonts w:ascii="Times New Roman" w:hAnsi="Times New Roman" w:hint="eastAsia"/>
              <w:szCs w:val="21"/>
            </w:rPr>
            <w:t>Japan</w:t>
          </w:r>
        </w:smartTag>
      </w:smartTag>
      <w:r>
        <w:rPr>
          <w:rFonts w:ascii="Times New Roman" w:hAnsi="Times New Roman" w:hint="eastAsia"/>
          <w:szCs w:val="21"/>
        </w:rPr>
        <w:t>.</w:t>
      </w:r>
    </w:p>
    <w:p w14:paraId="2A7307C6" w14:textId="77777777" w:rsidR="009C0094" w:rsidRDefault="009C0094">
      <w:pPr>
        <w:ind w:leftChars="1" w:left="617" w:hangingChars="293" w:hanging="615"/>
        <w:rPr>
          <w:rFonts w:ascii="Times New Roman" w:hAnsi="Times New Roman"/>
          <w:szCs w:val="21"/>
        </w:rPr>
      </w:pPr>
    </w:p>
    <w:p w14:paraId="19FE0C2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w:t>
      </w:r>
      <w:r w:rsidRPr="003843CE">
        <w:rPr>
          <w:rFonts w:ascii="Times New Roman" w:hAnsi="Times New Roman"/>
          <w:szCs w:val="21"/>
        </w:rPr>
        <w:t>Tokyo District Court (</w:t>
      </w:r>
      <w:r w:rsidR="00CA1B8E" w:rsidRPr="003843CE">
        <w:rPr>
          <w:rFonts w:ascii="Times New Roman" w:hAnsi="Times New Roman" w:hint="eastAsia"/>
          <w:szCs w:val="21"/>
        </w:rPr>
        <w:t>main</w:t>
      </w:r>
      <w:r w:rsidR="00CA1B8E" w:rsidRPr="003843CE">
        <w:rPr>
          <w:rFonts w:ascii="Times New Roman" w:hAnsi="Times New Roman"/>
          <w:szCs w:val="21"/>
        </w:rPr>
        <w:t xml:space="preserve"> </w:t>
      </w:r>
      <w:r w:rsidR="00CA1B8E" w:rsidRPr="003843CE">
        <w:rPr>
          <w:rFonts w:ascii="Times New Roman" w:hAnsi="Times New Roman" w:hint="eastAsia"/>
          <w:szCs w:val="21"/>
        </w:rPr>
        <w:t>o</w:t>
      </w:r>
      <w:r w:rsidR="00CA1B8E" w:rsidRPr="003843CE">
        <w:rPr>
          <w:rFonts w:ascii="Times New Roman" w:hAnsi="Times New Roman"/>
          <w:szCs w:val="21"/>
        </w:rPr>
        <w:t>ffice</w:t>
      </w:r>
      <w:r w:rsidRPr="003843CE">
        <w:rPr>
          <w:rFonts w:ascii="Times New Roman" w:hAnsi="Times New Roman"/>
          <w:szCs w:val="21"/>
        </w:rPr>
        <w:t>) as the court of the first instance.</w:t>
      </w:r>
    </w:p>
    <w:p w14:paraId="4223EF42" w14:textId="77777777" w:rsidR="009C0094" w:rsidRDefault="009C0094">
      <w:pPr>
        <w:rPr>
          <w:rFonts w:ascii="Times New Roman" w:hAnsi="Times New Roman"/>
          <w:szCs w:val="21"/>
        </w:rPr>
      </w:pPr>
    </w:p>
    <w:p w14:paraId="779E8353" w14:textId="393F0E52"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Export Controls</w:t>
      </w:r>
      <w:r w:rsidR="00772985">
        <w:rPr>
          <w:rFonts w:ascii="Times New Roman" w:hAnsi="Times New Roman"/>
          <w:b/>
          <w:szCs w:val="21"/>
          <w:u w:val="single"/>
        </w:rPr>
        <w:t xml:space="preserve"> </w:t>
      </w:r>
      <w:r>
        <w:rPr>
          <w:rFonts w:ascii="Times New Roman" w:hAnsi="Times New Roman" w:hint="eastAsia"/>
          <w:b/>
          <w:szCs w:val="21"/>
          <w:u w:val="single"/>
        </w:rPr>
        <w:t>/</w:t>
      </w:r>
      <w:r w:rsidR="00772985">
        <w:rPr>
          <w:rFonts w:ascii="Times New Roman" w:hAnsi="Times New Roman"/>
          <w:b/>
          <w:szCs w:val="21"/>
          <w:u w:val="single"/>
        </w:rPr>
        <w:t xml:space="preserve"> </w:t>
      </w:r>
      <w:r>
        <w:rPr>
          <w:rFonts w:ascii="Times New Roman" w:hAnsi="Times New Roman" w:hint="eastAsia"/>
          <w:b/>
          <w:szCs w:val="21"/>
          <w:u w:val="single"/>
        </w:rPr>
        <w:t>Economic Sanctions</w:t>
      </w:r>
    </w:p>
    <w:p w14:paraId="17210AE1" w14:textId="77777777" w:rsidR="009C0094" w:rsidRDefault="009C0094">
      <w:pPr>
        <w:ind w:leftChars="1" w:left="617" w:hangingChars="293" w:hanging="615"/>
        <w:rPr>
          <w:rFonts w:ascii="Times New Roman" w:hAnsi="Times New Roman"/>
          <w:szCs w:val="21"/>
        </w:rPr>
      </w:pPr>
    </w:p>
    <w:p w14:paraId="69AB19CD" w14:textId="52BA3FBC" w:rsidR="009C0094" w:rsidRDefault="009C0094" w:rsidP="00772985">
      <w:pPr>
        <w:rPr>
          <w:rFonts w:ascii="Times New Roman" w:hAnsi="Times New Roman"/>
          <w:szCs w:val="21"/>
        </w:rPr>
      </w:pPr>
      <w:r>
        <w:rPr>
          <w:rFonts w:ascii="Times New Roman" w:hAnsi="Times New Roman" w:hint="eastAsia"/>
          <w:szCs w:val="21"/>
        </w:rPr>
        <w:t xml:space="preserve">The Partner </w:t>
      </w:r>
      <w:r>
        <w:rPr>
          <w:rFonts w:ascii="Times New Roman" w:hAnsi="Times New Roman"/>
          <w:szCs w:val="21"/>
        </w:rPr>
        <w:t xml:space="preserve">agrees </w:t>
      </w:r>
      <w:r>
        <w:rPr>
          <w:rFonts w:ascii="Times New Roman" w:hAnsi="Times New Roman" w:hint="eastAsia"/>
          <w:szCs w:val="21"/>
        </w:rPr>
        <w:t xml:space="preserve">to </w:t>
      </w:r>
      <w:r>
        <w:rPr>
          <w:rFonts w:ascii="Times New Roman" w:hAnsi="Times New Roman"/>
          <w:szCs w:val="21"/>
        </w:rPr>
        <w:t xml:space="preserve">comply with applicable export controls and economic sanctions laws and regulations. </w:t>
      </w:r>
      <w:r>
        <w:rPr>
          <w:rFonts w:ascii="Times New Roman" w:hAnsi="Times New Roman" w:hint="eastAsia"/>
          <w:szCs w:val="21"/>
        </w:rPr>
        <w:t xml:space="preserve"> Further, the Partner </w:t>
      </w:r>
      <w:r>
        <w:rPr>
          <w:rFonts w:ascii="Times New Roman" w:hAnsi="Times New Roman"/>
          <w:szCs w:val="21"/>
        </w:rPr>
        <w:t>remains solely responsible for complying with such laws and regulations in all instances</w:t>
      </w:r>
      <w:r>
        <w:rPr>
          <w:rFonts w:ascii="Times New Roman" w:hAnsi="Times New Roman" w:hint="eastAsia"/>
          <w:szCs w:val="21"/>
        </w:rPr>
        <w:t>,</w:t>
      </w:r>
      <w:r>
        <w:rPr>
          <w:rFonts w:ascii="Times New Roman" w:hAnsi="Times New Roman"/>
          <w:szCs w:val="21"/>
        </w:rPr>
        <w:t xml:space="preserve"> including obtaining all necessary export authorizations and licenses.</w:t>
      </w:r>
    </w:p>
    <w:p w14:paraId="2B4117BE" w14:textId="77777777" w:rsidR="009C0094" w:rsidRPr="00772985" w:rsidRDefault="009C0094">
      <w:pPr>
        <w:ind w:leftChars="1" w:left="617" w:hangingChars="293" w:hanging="615"/>
        <w:rPr>
          <w:rFonts w:ascii="Times New Roman" w:hAnsi="Times New Roman"/>
          <w:szCs w:val="21"/>
        </w:rPr>
      </w:pPr>
    </w:p>
    <w:p w14:paraId="7B388F97" w14:textId="77777777" w:rsidR="009C0094" w:rsidRDefault="009C0094">
      <w:pPr>
        <w:ind w:leftChars="1" w:left="617" w:hangingChars="293" w:hanging="615"/>
        <w:rPr>
          <w:rFonts w:ascii="Times New Roman" w:hAnsi="Times New Roman"/>
          <w:szCs w:val="21"/>
        </w:rPr>
      </w:pPr>
    </w:p>
    <w:p w14:paraId="43E97D34" w14:textId="77777777" w:rsidR="009C0094" w:rsidRDefault="009C0094">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6F751CB6" w14:textId="77777777" w:rsidR="009C0094" w:rsidRDefault="009C0094">
      <w:pPr>
        <w:pStyle w:val="a"/>
        <w:numPr>
          <w:ilvl w:val="0"/>
          <w:numId w:val="0"/>
        </w:numPr>
        <w:ind w:left="210" w:hangingChars="100" w:hanging="210"/>
        <w:rPr>
          <w:rFonts w:ascii="Times New Roman" w:hAnsi="Times New Roman"/>
          <w:szCs w:val="21"/>
        </w:rPr>
      </w:pPr>
    </w:p>
    <w:p w14:paraId="7ADB76BD" w14:textId="77777777" w:rsidR="009C0094" w:rsidRDefault="009C0094">
      <w:pPr>
        <w:pStyle w:val="a"/>
        <w:numPr>
          <w:ilvl w:val="0"/>
          <w:numId w:val="0"/>
        </w:numPr>
        <w:ind w:left="248" w:hangingChars="118" w:hanging="248"/>
        <w:rPr>
          <w:rFonts w:ascii="Times New Roman" w:hAnsi="Times New Roman"/>
          <w:szCs w:val="21"/>
        </w:rPr>
      </w:pPr>
    </w:p>
    <w:sectPr w:rsidR="009C0094">
      <w:headerReference w:type="default" r:id="rId11"/>
      <w:footerReference w:type="default" r:id="rId12"/>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6D58" w14:textId="77777777" w:rsidR="009F63C7" w:rsidRDefault="009F63C7">
      <w:r>
        <w:separator/>
      </w:r>
    </w:p>
  </w:endnote>
  <w:endnote w:type="continuationSeparator" w:id="0">
    <w:p w14:paraId="7C6479CF" w14:textId="77777777" w:rsidR="009F63C7" w:rsidRDefault="009F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7FF" w14:textId="77777777" w:rsidR="004D281C" w:rsidRDefault="004D281C">
    <w:pPr>
      <w:pStyle w:val="aa"/>
      <w:jc w:val="center"/>
    </w:pPr>
    <w:r>
      <w:rPr>
        <w:rStyle w:val="ab"/>
      </w:rPr>
      <w:fldChar w:fldCharType="begin"/>
    </w:r>
    <w:r>
      <w:rPr>
        <w:rStyle w:val="ab"/>
      </w:rPr>
      <w:instrText xml:space="preserve"> PAGE </w:instrText>
    </w:r>
    <w:r>
      <w:rPr>
        <w:rStyle w:val="ab"/>
      </w:rPr>
      <w:fldChar w:fldCharType="separate"/>
    </w:r>
    <w:r w:rsidR="00460C00">
      <w:rPr>
        <w:rStyle w:val="ab"/>
        <w:noProof/>
      </w:rPr>
      <w:t>7</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1DFB" w14:textId="77777777" w:rsidR="009F63C7" w:rsidRDefault="009F63C7">
      <w:r>
        <w:separator/>
      </w:r>
    </w:p>
  </w:footnote>
  <w:footnote w:type="continuationSeparator" w:id="0">
    <w:p w14:paraId="5E82B6D1" w14:textId="77777777" w:rsidR="009F63C7" w:rsidRDefault="009F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6F5C" w14:textId="77777777" w:rsidR="004D281C" w:rsidRDefault="004D281C">
    <w:pPr>
      <w:pStyle w:val="a5"/>
      <w:rPr>
        <w:sz w:val="20"/>
        <w:szCs w:val="20"/>
      </w:rPr>
    </w:pPr>
    <w:r>
      <w:rPr>
        <w:rFonts w:hint="eastAsia"/>
        <w:sz w:val="20"/>
        <w:szCs w:val="20"/>
        <w:lang w:eastAsia="zh-TW"/>
      </w:rPr>
      <w:tab/>
    </w:r>
  </w:p>
  <w:p w14:paraId="75C5E673" w14:textId="77777777" w:rsidR="004D281C" w:rsidRDefault="004D281C">
    <w:pPr>
      <w:pStyle w:val="a5"/>
      <w:jc w:val="center"/>
      <w:rPr>
        <w:sz w:val="20"/>
        <w:szCs w:val="20"/>
      </w:rPr>
    </w:pPr>
  </w:p>
  <w:p w14:paraId="4426B54D" w14:textId="77777777" w:rsidR="004D281C" w:rsidRDefault="004D28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AEF"/>
    <w:multiLevelType w:val="hybridMultilevel"/>
    <w:tmpl w:val="65B08FF0"/>
    <w:lvl w:ilvl="0" w:tplc="7074B196">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11BC0071"/>
    <w:multiLevelType w:val="multilevel"/>
    <w:tmpl w:val="5BBCCD84"/>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3"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5284634F"/>
    <w:multiLevelType w:val="multilevel"/>
    <w:tmpl w:val="E2DCAFB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2296843">
    <w:abstractNumId w:val="11"/>
  </w:num>
  <w:num w:numId="2" w16cid:durableId="313147917">
    <w:abstractNumId w:val="14"/>
  </w:num>
  <w:num w:numId="3" w16cid:durableId="1914585177">
    <w:abstractNumId w:val="9"/>
  </w:num>
  <w:num w:numId="4" w16cid:durableId="913006640">
    <w:abstractNumId w:val="7"/>
  </w:num>
  <w:num w:numId="5" w16cid:durableId="1511598038">
    <w:abstractNumId w:val="11"/>
  </w:num>
  <w:num w:numId="6" w16cid:durableId="1990401378">
    <w:abstractNumId w:val="8"/>
  </w:num>
  <w:num w:numId="7" w16cid:durableId="855581893">
    <w:abstractNumId w:val="6"/>
  </w:num>
  <w:num w:numId="8" w16cid:durableId="900677186">
    <w:abstractNumId w:val="4"/>
  </w:num>
  <w:num w:numId="9" w16cid:durableId="999432747">
    <w:abstractNumId w:val="13"/>
  </w:num>
  <w:num w:numId="10" w16cid:durableId="1641614185">
    <w:abstractNumId w:val="12"/>
  </w:num>
  <w:num w:numId="11" w16cid:durableId="943460941">
    <w:abstractNumId w:val="3"/>
  </w:num>
  <w:num w:numId="12" w16cid:durableId="1278367096">
    <w:abstractNumId w:val="1"/>
  </w:num>
  <w:num w:numId="13" w16cid:durableId="2072070368">
    <w:abstractNumId w:val="10"/>
  </w:num>
  <w:num w:numId="14" w16cid:durableId="1056853112">
    <w:abstractNumId w:val="2"/>
  </w:num>
  <w:num w:numId="15" w16cid:durableId="2138334101">
    <w:abstractNumId w:val="5"/>
  </w:num>
  <w:num w:numId="16" w16cid:durableId="111733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94"/>
    <w:rsid w:val="000269D9"/>
    <w:rsid w:val="00032D7F"/>
    <w:rsid w:val="000342B3"/>
    <w:rsid w:val="00036300"/>
    <w:rsid w:val="00050500"/>
    <w:rsid w:val="000576BC"/>
    <w:rsid w:val="00062D13"/>
    <w:rsid w:val="00063EAA"/>
    <w:rsid w:val="0007106D"/>
    <w:rsid w:val="00073B45"/>
    <w:rsid w:val="00080987"/>
    <w:rsid w:val="00092F24"/>
    <w:rsid w:val="000930EB"/>
    <w:rsid w:val="000A265E"/>
    <w:rsid w:val="000B027E"/>
    <w:rsid w:val="000B4281"/>
    <w:rsid w:val="000B50E0"/>
    <w:rsid w:val="000C5790"/>
    <w:rsid w:val="000D4195"/>
    <w:rsid w:val="000E29B5"/>
    <w:rsid w:val="000E595C"/>
    <w:rsid w:val="000F1A71"/>
    <w:rsid w:val="00114E82"/>
    <w:rsid w:val="001225E0"/>
    <w:rsid w:val="00123D7A"/>
    <w:rsid w:val="00125979"/>
    <w:rsid w:val="001366D7"/>
    <w:rsid w:val="00144363"/>
    <w:rsid w:val="00144ED1"/>
    <w:rsid w:val="00146992"/>
    <w:rsid w:val="00153303"/>
    <w:rsid w:val="00165577"/>
    <w:rsid w:val="00170D11"/>
    <w:rsid w:val="0017429B"/>
    <w:rsid w:val="001744AE"/>
    <w:rsid w:val="00174BF5"/>
    <w:rsid w:val="00177285"/>
    <w:rsid w:val="00187258"/>
    <w:rsid w:val="001977B8"/>
    <w:rsid w:val="001A1957"/>
    <w:rsid w:val="001A2C91"/>
    <w:rsid w:val="001A2FC7"/>
    <w:rsid w:val="001D1F79"/>
    <w:rsid w:val="001D2558"/>
    <w:rsid w:val="001E7A3A"/>
    <w:rsid w:val="001F2D81"/>
    <w:rsid w:val="002118D3"/>
    <w:rsid w:val="00232C03"/>
    <w:rsid w:val="002363FB"/>
    <w:rsid w:val="00250295"/>
    <w:rsid w:val="00250756"/>
    <w:rsid w:val="00256DF3"/>
    <w:rsid w:val="00260BAB"/>
    <w:rsid w:val="00261DAB"/>
    <w:rsid w:val="00270826"/>
    <w:rsid w:val="00277780"/>
    <w:rsid w:val="0028122B"/>
    <w:rsid w:val="0028431D"/>
    <w:rsid w:val="00284E4B"/>
    <w:rsid w:val="002965B4"/>
    <w:rsid w:val="002A31F0"/>
    <w:rsid w:val="002A3B4F"/>
    <w:rsid w:val="002A4B8E"/>
    <w:rsid w:val="002C1D26"/>
    <w:rsid w:val="002C7095"/>
    <w:rsid w:val="002D0D1F"/>
    <w:rsid w:val="002D1C8A"/>
    <w:rsid w:val="002D31F6"/>
    <w:rsid w:val="002E3272"/>
    <w:rsid w:val="002E3F9E"/>
    <w:rsid w:val="002E579A"/>
    <w:rsid w:val="002E707B"/>
    <w:rsid w:val="002E7829"/>
    <w:rsid w:val="002E7B52"/>
    <w:rsid w:val="00310C59"/>
    <w:rsid w:val="00311A9A"/>
    <w:rsid w:val="00311CC1"/>
    <w:rsid w:val="00326061"/>
    <w:rsid w:val="003277B6"/>
    <w:rsid w:val="003537A8"/>
    <w:rsid w:val="00360541"/>
    <w:rsid w:val="00361748"/>
    <w:rsid w:val="003843CE"/>
    <w:rsid w:val="0038697B"/>
    <w:rsid w:val="00386AA3"/>
    <w:rsid w:val="00387CD8"/>
    <w:rsid w:val="00390DAC"/>
    <w:rsid w:val="00395A46"/>
    <w:rsid w:val="003972B4"/>
    <w:rsid w:val="003A71D2"/>
    <w:rsid w:val="003D6254"/>
    <w:rsid w:val="003E5366"/>
    <w:rsid w:val="003E7C76"/>
    <w:rsid w:val="00401549"/>
    <w:rsid w:val="00402949"/>
    <w:rsid w:val="004039D4"/>
    <w:rsid w:val="00407A2C"/>
    <w:rsid w:val="00412D79"/>
    <w:rsid w:val="00422B44"/>
    <w:rsid w:val="00424048"/>
    <w:rsid w:val="00425E77"/>
    <w:rsid w:val="00427C65"/>
    <w:rsid w:val="00435046"/>
    <w:rsid w:val="004423EE"/>
    <w:rsid w:val="004432D9"/>
    <w:rsid w:val="0044440F"/>
    <w:rsid w:val="00444911"/>
    <w:rsid w:val="004463E3"/>
    <w:rsid w:val="00447D54"/>
    <w:rsid w:val="00460221"/>
    <w:rsid w:val="00460C00"/>
    <w:rsid w:val="00497E12"/>
    <w:rsid w:val="004A008E"/>
    <w:rsid w:val="004B563E"/>
    <w:rsid w:val="004C2F18"/>
    <w:rsid w:val="004D281C"/>
    <w:rsid w:val="004D7242"/>
    <w:rsid w:val="004E0D8B"/>
    <w:rsid w:val="004E50A7"/>
    <w:rsid w:val="004F097E"/>
    <w:rsid w:val="004F2C96"/>
    <w:rsid w:val="004F6EBE"/>
    <w:rsid w:val="005110DF"/>
    <w:rsid w:val="005120AE"/>
    <w:rsid w:val="00533A1D"/>
    <w:rsid w:val="0053554E"/>
    <w:rsid w:val="00540B72"/>
    <w:rsid w:val="005411CE"/>
    <w:rsid w:val="00543F7B"/>
    <w:rsid w:val="00545B23"/>
    <w:rsid w:val="00556663"/>
    <w:rsid w:val="005722A7"/>
    <w:rsid w:val="00574C6E"/>
    <w:rsid w:val="00586BAF"/>
    <w:rsid w:val="00587E90"/>
    <w:rsid w:val="005A1548"/>
    <w:rsid w:val="005B5245"/>
    <w:rsid w:val="005D031D"/>
    <w:rsid w:val="005D3E99"/>
    <w:rsid w:val="005D76B5"/>
    <w:rsid w:val="005E4F1E"/>
    <w:rsid w:val="005E5AC0"/>
    <w:rsid w:val="005F38D7"/>
    <w:rsid w:val="0062559B"/>
    <w:rsid w:val="006256B6"/>
    <w:rsid w:val="006426D5"/>
    <w:rsid w:val="006516B1"/>
    <w:rsid w:val="006525BC"/>
    <w:rsid w:val="0065721C"/>
    <w:rsid w:val="00663208"/>
    <w:rsid w:val="006758F0"/>
    <w:rsid w:val="006A5D1C"/>
    <w:rsid w:val="006B19C2"/>
    <w:rsid w:val="006B1DF0"/>
    <w:rsid w:val="006B612E"/>
    <w:rsid w:val="006D77C7"/>
    <w:rsid w:val="006F33A6"/>
    <w:rsid w:val="0071264E"/>
    <w:rsid w:val="007128F8"/>
    <w:rsid w:val="00712A88"/>
    <w:rsid w:val="00734F27"/>
    <w:rsid w:val="007424D8"/>
    <w:rsid w:val="00746859"/>
    <w:rsid w:val="00756D9D"/>
    <w:rsid w:val="00772985"/>
    <w:rsid w:val="00772BD1"/>
    <w:rsid w:val="00781B10"/>
    <w:rsid w:val="0078486A"/>
    <w:rsid w:val="00784892"/>
    <w:rsid w:val="0078788A"/>
    <w:rsid w:val="00792812"/>
    <w:rsid w:val="007955F6"/>
    <w:rsid w:val="007A378E"/>
    <w:rsid w:val="007A650B"/>
    <w:rsid w:val="007A75E2"/>
    <w:rsid w:val="007A7AE6"/>
    <w:rsid w:val="007D0C12"/>
    <w:rsid w:val="007D21C2"/>
    <w:rsid w:val="007E0329"/>
    <w:rsid w:val="007E156B"/>
    <w:rsid w:val="00803D0C"/>
    <w:rsid w:val="0081073B"/>
    <w:rsid w:val="00812395"/>
    <w:rsid w:val="00822F03"/>
    <w:rsid w:val="008266F1"/>
    <w:rsid w:val="00833F4A"/>
    <w:rsid w:val="00834CC6"/>
    <w:rsid w:val="00840073"/>
    <w:rsid w:val="00872D8D"/>
    <w:rsid w:val="00874A45"/>
    <w:rsid w:val="00874E31"/>
    <w:rsid w:val="008760BE"/>
    <w:rsid w:val="00876E07"/>
    <w:rsid w:val="00890BB9"/>
    <w:rsid w:val="00895CC0"/>
    <w:rsid w:val="008B0252"/>
    <w:rsid w:val="008B3ACE"/>
    <w:rsid w:val="008D6AA3"/>
    <w:rsid w:val="008E2B2F"/>
    <w:rsid w:val="008E6DA9"/>
    <w:rsid w:val="008F1108"/>
    <w:rsid w:val="00904015"/>
    <w:rsid w:val="00904EC3"/>
    <w:rsid w:val="00913041"/>
    <w:rsid w:val="009219FA"/>
    <w:rsid w:val="00926C7D"/>
    <w:rsid w:val="009273E0"/>
    <w:rsid w:val="00930386"/>
    <w:rsid w:val="009402F5"/>
    <w:rsid w:val="009429D0"/>
    <w:rsid w:val="009453D3"/>
    <w:rsid w:val="009547BC"/>
    <w:rsid w:val="00961FDA"/>
    <w:rsid w:val="00965B4B"/>
    <w:rsid w:val="009741F4"/>
    <w:rsid w:val="0097701A"/>
    <w:rsid w:val="009964FF"/>
    <w:rsid w:val="009B10AA"/>
    <w:rsid w:val="009C0094"/>
    <w:rsid w:val="009C2752"/>
    <w:rsid w:val="009C28B6"/>
    <w:rsid w:val="009C2C93"/>
    <w:rsid w:val="009C4F1A"/>
    <w:rsid w:val="009F2543"/>
    <w:rsid w:val="009F63C7"/>
    <w:rsid w:val="00A02C51"/>
    <w:rsid w:val="00A11F4F"/>
    <w:rsid w:val="00A126EF"/>
    <w:rsid w:val="00A13B41"/>
    <w:rsid w:val="00A1492C"/>
    <w:rsid w:val="00A15B7D"/>
    <w:rsid w:val="00A25F4D"/>
    <w:rsid w:val="00A4491C"/>
    <w:rsid w:val="00A45E9E"/>
    <w:rsid w:val="00A474F8"/>
    <w:rsid w:val="00A52EA4"/>
    <w:rsid w:val="00A62FFC"/>
    <w:rsid w:val="00A640CC"/>
    <w:rsid w:val="00A71F87"/>
    <w:rsid w:val="00A73530"/>
    <w:rsid w:val="00A775E1"/>
    <w:rsid w:val="00A800C8"/>
    <w:rsid w:val="00A82750"/>
    <w:rsid w:val="00A862E3"/>
    <w:rsid w:val="00A9277A"/>
    <w:rsid w:val="00AA006F"/>
    <w:rsid w:val="00AB21AC"/>
    <w:rsid w:val="00AD010A"/>
    <w:rsid w:val="00AD4695"/>
    <w:rsid w:val="00AD609A"/>
    <w:rsid w:val="00AD779C"/>
    <w:rsid w:val="00AE6A68"/>
    <w:rsid w:val="00B10B54"/>
    <w:rsid w:val="00B1278D"/>
    <w:rsid w:val="00B152C8"/>
    <w:rsid w:val="00B234E2"/>
    <w:rsid w:val="00B23885"/>
    <w:rsid w:val="00B259F9"/>
    <w:rsid w:val="00B3209E"/>
    <w:rsid w:val="00B46F90"/>
    <w:rsid w:val="00B54E2A"/>
    <w:rsid w:val="00B67C12"/>
    <w:rsid w:val="00B71597"/>
    <w:rsid w:val="00B779B7"/>
    <w:rsid w:val="00B8437E"/>
    <w:rsid w:val="00B92B01"/>
    <w:rsid w:val="00B967C8"/>
    <w:rsid w:val="00BB14DD"/>
    <w:rsid w:val="00BB50DA"/>
    <w:rsid w:val="00BC50EA"/>
    <w:rsid w:val="00BD2E19"/>
    <w:rsid w:val="00BD67AE"/>
    <w:rsid w:val="00BE56D7"/>
    <w:rsid w:val="00C0308F"/>
    <w:rsid w:val="00C11281"/>
    <w:rsid w:val="00C12209"/>
    <w:rsid w:val="00C12586"/>
    <w:rsid w:val="00C14C88"/>
    <w:rsid w:val="00C17F41"/>
    <w:rsid w:val="00C30D0E"/>
    <w:rsid w:val="00C35B54"/>
    <w:rsid w:val="00C568FE"/>
    <w:rsid w:val="00C63D10"/>
    <w:rsid w:val="00C764A8"/>
    <w:rsid w:val="00C76729"/>
    <w:rsid w:val="00C82882"/>
    <w:rsid w:val="00C90BE5"/>
    <w:rsid w:val="00C93F6B"/>
    <w:rsid w:val="00C9715B"/>
    <w:rsid w:val="00CA1B8E"/>
    <w:rsid w:val="00CB2B2E"/>
    <w:rsid w:val="00CB425C"/>
    <w:rsid w:val="00CB543D"/>
    <w:rsid w:val="00CB6DF7"/>
    <w:rsid w:val="00CB7360"/>
    <w:rsid w:val="00CB7CE7"/>
    <w:rsid w:val="00CD08FD"/>
    <w:rsid w:val="00CE3F20"/>
    <w:rsid w:val="00CF507A"/>
    <w:rsid w:val="00D0737A"/>
    <w:rsid w:val="00D16371"/>
    <w:rsid w:val="00D23A6C"/>
    <w:rsid w:val="00D33F09"/>
    <w:rsid w:val="00D41C86"/>
    <w:rsid w:val="00D55074"/>
    <w:rsid w:val="00D608B0"/>
    <w:rsid w:val="00D73FD6"/>
    <w:rsid w:val="00D77530"/>
    <w:rsid w:val="00D82B30"/>
    <w:rsid w:val="00D87649"/>
    <w:rsid w:val="00DA7B31"/>
    <w:rsid w:val="00DB4460"/>
    <w:rsid w:val="00DB762F"/>
    <w:rsid w:val="00DB76CC"/>
    <w:rsid w:val="00DD5E2E"/>
    <w:rsid w:val="00DE62A3"/>
    <w:rsid w:val="00DF0FA5"/>
    <w:rsid w:val="00DF1115"/>
    <w:rsid w:val="00DF738E"/>
    <w:rsid w:val="00E0262C"/>
    <w:rsid w:val="00E10A3B"/>
    <w:rsid w:val="00E13B94"/>
    <w:rsid w:val="00E202C2"/>
    <w:rsid w:val="00E26506"/>
    <w:rsid w:val="00E40EBE"/>
    <w:rsid w:val="00E43BA5"/>
    <w:rsid w:val="00E61C22"/>
    <w:rsid w:val="00E7002C"/>
    <w:rsid w:val="00E702E9"/>
    <w:rsid w:val="00E76A2D"/>
    <w:rsid w:val="00E80149"/>
    <w:rsid w:val="00E817A8"/>
    <w:rsid w:val="00E83098"/>
    <w:rsid w:val="00E84B51"/>
    <w:rsid w:val="00E85A4D"/>
    <w:rsid w:val="00E878D0"/>
    <w:rsid w:val="00E902B2"/>
    <w:rsid w:val="00E95031"/>
    <w:rsid w:val="00EA1908"/>
    <w:rsid w:val="00EA6C22"/>
    <w:rsid w:val="00EB57BC"/>
    <w:rsid w:val="00ED1A69"/>
    <w:rsid w:val="00ED48D8"/>
    <w:rsid w:val="00F10E80"/>
    <w:rsid w:val="00F35D99"/>
    <w:rsid w:val="00F36BDE"/>
    <w:rsid w:val="00F436CF"/>
    <w:rsid w:val="00F519B2"/>
    <w:rsid w:val="00F52900"/>
    <w:rsid w:val="00F5441F"/>
    <w:rsid w:val="00F64A99"/>
    <w:rsid w:val="00F97D1C"/>
    <w:rsid w:val="00FA15AC"/>
    <w:rsid w:val="00FD687E"/>
    <w:rsid w:val="00FF4D55"/>
    <w:rsid w:val="00FF6D6B"/>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url=" " w:name="confidentialinformationexposure"/>
  <w:shapeDefaults>
    <o:shapedefaults v:ext="edit" spidmax="13313">
      <v:textbox inset="5.85pt,.7pt,5.85pt,.7pt"/>
    </o:shapedefaults>
    <o:shapelayout v:ext="edit">
      <o:idmap v:ext="edit" data="1"/>
    </o:shapelayout>
  </w:shapeDefaults>
  <w:decimalSymbol w:val="."/>
  <w:listSeparator w:val=","/>
  <w14:docId w14:val="6126CA09"/>
  <w15:chartTrackingRefBased/>
  <w15:docId w15:val="{AEC650A5-48C0-4124-B275-2243A5CA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 w:type="paragraph" w:styleId="ad">
    <w:name w:val="Revision"/>
    <w:hidden/>
    <w:uiPriority w:val="99"/>
    <w:semiHidden/>
    <w:rsid w:val="007729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FFE7-522D-405C-BD8B-D15ED8E30045}">
  <ds:schemaRefs>
    <ds:schemaRef ds:uri="http://schemas.microsoft.com/sharepoint/v3/contenttype/forms"/>
  </ds:schemaRefs>
</ds:datastoreItem>
</file>

<file path=customXml/itemProps2.xml><?xml version="1.0" encoding="utf-8"?>
<ds:datastoreItem xmlns:ds="http://schemas.openxmlformats.org/officeDocument/2006/customXml" ds:itemID="{3FE8D48E-FFB1-4E98-9688-1533F585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3FE6F-829D-4102-B637-D15F402F4500}">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dbdee90e-85b8-4917-8d5d-a424c3b05370"/>
    <ds:schemaRef ds:uri="http://schemas.openxmlformats.org/package/2006/metadata/core-properties"/>
    <ds:schemaRef ds:uri="d2d8260c-a828-4dde-83af-08a33572eb10"/>
    <ds:schemaRef ds:uri="http://purl.org/dc/terms/"/>
    <ds:schemaRef ds:uri="http://purl.org/dc/elements/1.1/"/>
  </ds:schemaRefs>
</ds:datastoreItem>
</file>

<file path=customXml/itemProps4.xml><?xml version="1.0" encoding="utf-8"?>
<ds:datastoreItem xmlns:ds="http://schemas.openxmlformats.org/officeDocument/2006/customXml" ds:itemID="{61D098C9-DD1F-49BB-A991-346A4194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5862</Words>
  <Characters>32613</Characters>
  <Application>Microsoft Office Word</Application>
  <DocSecurity>0</DocSecurity>
  <Lines>271</Lines>
  <Paragraphs>76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2007 Collaborative Research Agreement</vt:lpstr>
      <vt:lpstr>2007 Collaborative Research Agreement</vt:lpstr>
      <vt:lpstr>1	Definitions</vt:lpstr>
    </vt:vector>
  </TitlesOfParts>
  <Manager/>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dc:creator>
  <cp:keywords/>
  <dc:description/>
  <cp:lastModifiedBy>押田　直教</cp:lastModifiedBy>
  <cp:revision>3</cp:revision>
  <cp:lastPrinted>2013-03-28T04:47:00Z</cp:lastPrinted>
  <dcterms:created xsi:type="dcterms:W3CDTF">2023-05-25T01:45:00Z</dcterms:created>
  <dcterms:modified xsi:type="dcterms:W3CDTF">2023-05-25T01:54:00Z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sAAAE34RQVAK31n/EaA7xS93iDqii5+H56AsZ2pNJR/l8w0=</vt:lpwstr>
  </property>
  <property fmtid="{D5CDD505-2E9C-101B-9397-08002B2CF9AE}" pid="3" name="MAIL_MSG_ID1">
    <vt:lpwstr>sAAAE34RQVAK31kfe0Lpcu0EaAjuT2SXvyGGLdI/OwXKtdM=</vt:lpwstr>
  </property>
  <property fmtid="{D5CDD505-2E9C-101B-9397-08002B2CF9AE}" pid="4" name="EMAIL_OWNER_ADDRESS">
    <vt:lpwstr>sAAAE34RQVAK31mFIGQucaVEYez5t/uyQl/1qBYsWlHzL/U=</vt:lpwstr>
  </property>
  <property fmtid="{D5CDD505-2E9C-101B-9397-08002B2CF9AE}" pid="5" name="ContentTypeId">
    <vt:lpwstr>0x01010097D6B91A0DF42249BE20C7D543E3A5AD</vt:lpwstr>
  </property>
  <property fmtid="{D5CDD505-2E9C-101B-9397-08002B2CF9AE}" pid="6" name="MediaServiceImageTags">
    <vt:lpwstr/>
  </property>
</Properties>
</file>